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05" w:rsidRPr="00B30F78" w:rsidRDefault="0034754E" w:rsidP="00865D05">
      <w:pPr>
        <w:jc w:val="center"/>
        <w:rPr>
          <w:b/>
          <w:sz w:val="24"/>
          <w:szCs w:val="24"/>
        </w:rPr>
      </w:pPr>
      <w:bookmarkStart w:id="0" w:name="_GoBack"/>
      <w:bookmarkEnd w:id="0"/>
      <w:r w:rsidRPr="00B30F78">
        <w:rPr>
          <w:b/>
          <w:sz w:val="24"/>
          <w:szCs w:val="24"/>
        </w:rPr>
        <w:t xml:space="preserve">EXTRAS </w:t>
      </w:r>
      <w:r w:rsidR="00CB045C" w:rsidRPr="00B30F78">
        <w:rPr>
          <w:b/>
          <w:sz w:val="24"/>
          <w:szCs w:val="24"/>
        </w:rPr>
        <w:t xml:space="preserve">AL PROCESULUI </w:t>
      </w:r>
      <w:r w:rsidRPr="00B30F78">
        <w:rPr>
          <w:b/>
          <w:sz w:val="24"/>
          <w:szCs w:val="24"/>
        </w:rPr>
        <w:t>VERBAL AL ȘEDINȚ</w:t>
      </w:r>
      <w:r w:rsidR="00865D05" w:rsidRPr="00B30F78">
        <w:rPr>
          <w:b/>
          <w:sz w:val="24"/>
          <w:szCs w:val="24"/>
        </w:rPr>
        <w:t xml:space="preserve">EI CFSE </w:t>
      </w:r>
    </w:p>
    <w:p w:rsidR="00FC06B1" w:rsidRPr="00B30F78" w:rsidRDefault="004774D1" w:rsidP="0036781B">
      <w:pPr>
        <w:jc w:val="center"/>
        <w:rPr>
          <w:b/>
          <w:sz w:val="24"/>
          <w:szCs w:val="24"/>
        </w:rPr>
      </w:pPr>
      <w:r w:rsidRPr="00B30F78">
        <w:rPr>
          <w:b/>
          <w:sz w:val="24"/>
          <w:szCs w:val="24"/>
        </w:rPr>
        <w:t xml:space="preserve">din data de </w:t>
      </w:r>
      <w:r w:rsidR="003D50C4">
        <w:rPr>
          <w:b/>
          <w:sz w:val="24"/>
          <w:szCs w:val="24"/>
        </w:rPr>
        <w:t>24</w:t>
      </w:r>
      <w:r w:rsidR="0015701F">
        <w:rPr>
          <w:b/>
          <w:sz w:val="24"/>
          <w:szCs w:val="24"/>
        </w:rPr>
        <w:t>.07</w:t>
      </w:r>
      <w:r w:rsidR="00EA0460">
        <w:rPr>
          <w:b/>
          <w:sz w:val="24"/>
          <w:szCs w:val="24"/>
        </w:rPr>
        <w:t xml:space="preserve">.2018 </w:t>
      </w:r>
    </w:p>
    <w:p w:rsidR="0036781B" w:rsidRDefault="0036781B" w:rsidP="0034441C">
      <w:pPr>
        <w:jc w:val="both"/>
        <w:rPr>
          <w:b/>
          <w:sz w:val="24"/>
          <w:szCs w:val="24"/>
        </w:rPr>
      </w:pPr>
      <w:r w:rsidRPr="0036781B">
        <w:rPr>
          <w:i/>
          <w:sz w:val="24"/>
          <w:szCs w:val="24"/>
        </w:rPr>
        <w:t>Prezența:</w:t>
      </w:r>
      <w:r>
        <w:rPr>
          <w:sz w:val="24"/>
          <w:szCs w:val="24"/>
        </w:rPr>
        <w:t xml:space="preserve"> Din totalul de 29 membr</w:t>
      </w:r>
      <w:r w:rsidR="0015701F">
        <w:rPr>
          <w:sz w:val="24"/>
          <w:szCs w:val="24"/>
        </w:rPr>
        <w:t>i au fost prezenți 21 membri (19 cadre didactice și 2</w:t>
      </w:r>
      <w:r w:rsidR="008C5DE0">
        <w:rPr>
          <w:sz w:val="24"/>
          <w:szCs w:val="24"/>
        </w:rPr>
        <w:t xml:space="preserve"> studenți</w:t>
      </w:r>
      <w:r>
        <w:rPr>
          <w:sz w:val="24"/>
          <w:szCs w:val="24"/>
        </w:rPr>
        <w:t xml:space="preserve">). Consiliul FSE s-a întrunit in condiții statutare. </w:t>
      </w:r>
    </w:p>
    <w:p w:rsidR="00A111DC" w:rsidRDefault="004A46CD" w:rsidP="0015701F">
      <w:pPr>
        <w:jc w:val="both"/>
        <w:rPr>
          <w:sz w:val="24"/>
          <w:szCs w:val="24"/>
        </w:rPr>
      </w:pPr>
      <w:r w:rsidRPr="00722EC2">
        <w:rPr>
          <w:b/>
          <w:sz w:val="24"/>
          <w:szCs w:val="24"/>
        </w:rPr>
        <w:t>H</w:t>
      </w:r>
      <w:r w:rsidR="00686345">
        <w:rPr>
          <w:b/>
          <w:sz w:val="24"/>
          <w:szCs w:val="24"/>
        </w:rPr>
        <w:t>CFSE 1</w:t>
      </w:r>
      <w:r w:rsidRPr="00722EC2">
        <w:rPr>
          <w:b/>
          <w:sz w:val="24"/>
          <w:szCs w:val="24"/>
        </w:rPr>
        <w:t>.</w:t>
      </w:r>
      <w:r w:rsidRPr="00B30F78">
        <w:rPr>
          <w:sz w:val="24"/>
          <w:szCs w:val="24"/>
        </w:rPr>
        <w:t xml:space="preserve"> </w:t>
      </w:r>
      <w:r>
        <w:rPr>
          <w:sz w:val="24"/>
          <w:szCs w:val="24"/>
        </w:rPr>
        <w:t xml:space="preserve">Se aprobă în unanimitate </w:t>
      </w:r>
      <w:r w:rsidR="003D50C4">
        <w:rPr>
          <w:sz w:val="24"/>
          <w:szCs w:val="24"/>
        </w:rPr>
        <w:t>cererea d-nei Moraru Florentina, absolventă a programului de studii masterale Piețe de Capital, promoția 2013, de susținere a examenului de disertație în sesiunea septembrie 2018.</w:t>
      </w:r>
    </w:p>
    <w:p w:rsidR="007337CD" w:rsidRPr="007337CD" w:rsidRDefault="00686345" w:rsidP="0015701F">
      <w:pPr>
        <w:spacing w:after="0"/>
        <w:jc w:val="both"/>
        <w:rPr>
          <w:sz w:val="24"/>
          <w:szCs w:val="24"/>
        </w:rPr>
      </w:pPr>
      <w:r>
        <w:rPr>
          <w:b/>
          <w:sz w:val="24"/>
          <w:szCs w:val="24"/>
        </w:rPr>
        <w:t>HCFSE 2</w:t>
      </w:r>
      <w:r w:rsidRPr="00722EC2">
        <w:rPr>
          <w:b/>
          <w:sz w:val="24"/>
          <w:szCs w:val="24"/>
        </w:rPr>
        <w:t>.</w:t>
      </w:r>
      <w:r w:rsidRPr="00B30F78">
        <w:rPr>
          <w:sz w:val="24"/>
          <w:szCs w:val="24"/>
        </w:rPr>
        <w:t xml:space="preserve"> </w:t>
      </w:r>
      <w:r w:rsidR="00B15BE0">
        <w:rPr>
          <w:sz w:val="24"/>
          <w:szCs w:val="24"/>
        </w:rPr>
        <w:t>Se respinge</w:t>
      </w:r>
      <w:r>
        <w:rPr>
          <w:sz w:val="24"/>
          <w:szCs w:val="24"/>
        </w:rPr>
        <w:t xml:space="preserve"> în unanimitate </w:t>
      </w:r>
      <w:r w:rsidR="003D50C4">
        <w:rPr>
          <w:sz w:val="24"/>
          <w:szCs w:val="24"/>
        </w:rPr>
        <w:t>cererea de transfer a studentei Manacu Alexandra-Maria de la ASE București, Facultatea de Business și Turism, programul de studii Economia Comerțului, Turismului și Serviciilor, în anul II, cu respectarea prevederilor legale.</w:t>
      </w:r>
    </w:p>
    <w:p w:rsidR="00686345" w:rsidRPr="00E9631A" w:rsidRDefault="00686345" w:rsidP="00686345">
      <w:pPr>
        <w:spacing w:after="0"/>
        <w:jc w:val="both"/>
        <w:rPr>
          <w:sz w:val="24"/>
          <w:szCs w:val="24"/>
        </w:rPr>
      </w:pPr>
    </w:p>
    <w:p w:rsidR="007337CD" w:rsidRDefault="00686345" w:rsidP="0015701F">
      <w:pPr>
        <w:jc w:val="both"/>
        <w:rPr>
          <w:sz w:val="24"/>
          <w:szCs w:val="24"/>
        </w:rPr>
      </w:pPr>
      <w:r w:rsidRPr="00722EC2">
        <w:rPr>
          <w:b/>
          <w:sz w:val="24"/>
          <w:szCs w:val="24"/>
        </w:rPr>
        <w:t>H</w:t>
      </w:r>
      <w:r w:rsidR="007337CD">
        <w:rPr>
          <w:b/>
          <w:sz w:val="24"/>
          <w:szCs w:val="24"/>
        </w:rPr>
        <w:t>CFSE 3</w:t>
      </w:r>
      <w:r w:rsidRPr="00722EC2">
        <w:rPr>
          <w:b/>
          <w:sz w:val="24"/>
          <w:szCs w:val="24"/>
        </w:rPr>
        <w:t>.</w:t>
      </w:r>
      <w:r w:rsidRPr="00B30F78">
        <w:rPr>
          <w:sz w:val="24"/>
          <w:szCs w:val="24"/>
        </w:rPr>
        <w:t xml:space="preserve"> </w:t>
      </w:r>
      <w:r>
        <w:rPr>
          <w:sz w:val="24"/>
          <w:szCs w:val="24"/>
        </w:rPr>
        <w:t xml:space="preserve">Se aprobă în unanimitate </w:t>
      </w:r>
      <w:r w:rsidR="003D50C4">
        <w:rPr>
          <w:sz w:val="24"/>
          <w:szCs w:val="24"/>
        </w:rPr>
        <w:t>componența comisiilor de licență și disertație pentru sesiunea septembrie 2018:</w:t>
      </w:r>
    </w:p>
    <w:p w:rsidR="003D50C4" w:rsidRPr="003D50C4" w:rsidRDefault="003D50C4" w:rsidP="008B65FF">
      <w:pPr>
        <w:spacing w:after="0"/>
        <w:jc w:val="both"/>
        <w:rPr>
          <w:sz w:val="24"/>
          <w:szCs w:val="24"/>
          <w:u w:val="single"/>
        </w:rPr>
      </w:pPr>
      <w:r w:rsidRPr="003D50C4">
        <w:rPr>
          <w:sz w:val="24"/>
          <w:szCs w:val="24"/>
          <w:u w:val="single"/>
        </w:rPr>
        <w:t>Comisia 1 licență</w:t>
      </w:r>
    </w:p>
    <w:p w:rsidR="003D50C4" w:rsidRDefault="003D50C4" w:rsidP="008B65FF">
      <w:pPr>
        <w:spacing w:after="0"/>
        <w:jc w:val="both"/>
        <w:rPr>
          <w:sz w:val="24"/>
          <w:szCs w:val="24"/>
        </w:rPr>
      </w:pPr>
      <w:r>
        <w:rPr>
          <w:sz w:val="24"/>
          <w:szCs w:val="24"/>
        </w:rPr>
        <w:t xml:space="preserve">Președinte: </w:t>
      </w:r>
      <w:r>
        <w:rPr>
          <w:sz w:val="24"/>
          <w:szCs w:val="24"/>
        </w:rPr>
        <w:tab/>
        <w:t>prof.dr. Popovici Veronica</w:t>
      </w:r>
    </w:p>
    <w:p w:rsidR="003D50C4" w:rsidRDefault="003D50C4" w:rsidP="008B65FF">
      <w:pPr>
        <w:spacing w:after="0"/>
        <w:jc w:val="both"/>
        <w:rPr>
          <w:sz w:val="24"/>
          <w:szCs w:val="24"/>
        </w:rPr>
      </w:pPr>
      <w:r>
        <w:rPr>
          <w:sz w:val="24"/>
          <w:szCs w:val="24"/>
        </w:rPr>
        <w:t>Membri:</w:t>
      </w:r>
      <w:r>
        <w:rPr>
          <w:sz w:val="24"/>
          <w:szCs w:val="24"/>
        </w:rPr>
        <w:tab/>
        <w:t>conf.dr. Cosma Sorinel</w:t>
      </w:r>
    </w:p>
    <w:p w:rsidR="003D50C4" w:rsidRDefault="003D50C4" w:rsidP="008B65FF">
      <w:pPr>
        <w:spacing w:after="0"/>
        <w:ind w:left="720" w:firstLine="720"/>
        <w:jc w:val="both"/>
        <w:rPr>
          <w:sz w:val="24"/>
          <w:szCs w:val="24"/>
        </w:rPr>
      </w:pPr>
      <w:r>
        <w:rPr>
          <w:sz w:val="24"/>
          <w:szCs w:val="24"/>
        </w:rPr>
        <w:t>conf.dr. Oprișan Oana</w:t>
      </w:r>
    </w:p>
    <w:p w:rsidR="003D50C4" w:rsidRDefault="003D50C4" w:rsidP="008B65FF">
      <w:pPr>
        <w:spacing w:after="0"/>
        <w:jc w:val="both"/>
        <w:rPr>
          <w:sz w:val="24"/>
          <w:szCs w:val="24"/>
        </w:rPr>
      </w:pPr>
      <w:r>
        <w:rPr>
          <w:sz w:val="24"/>
          <w:szCs w:val="24"/>
        </w:rPr>
        <w:tab/>
      </w:r>
      <w:r>
        <w:rPr>
          <w:sz w:val="24"/>
          <w:szCs w:val="24"/>
        </w:rPr>
        <w:tab/>
        <w:t>prof.dr. Lazăr Cristina</w:t>
      </w:r>
    </w:p>
    <w:p w:rsidR="003D50C4" w:rsidRDefault="003D50C4" w:rsidP="008B65FF">
      <w:pPr>
        <w:spacing w:after="0"/>
        <w:jc w:val="both"/>
        <w:rPr>
          <w:sz w:val="24"/>
          <w:szCs w:val="24"/>
        </w:rPr>
      </w:pPr>
      <w:r>
        <w:rPr>
          <w:sz w:val="24"/>
          <w:szCs w:val="24"/>
        </w:rPr>
        <w:t>Secretar:</w:t>
      </w:r>
      <w:r>
        <w:rPr>
          <w:sz w:val="24"/>
          <w:szCs w:val="24"/>
        </w:rPr>
        <w:tab/>
        <w:t>lect.dr. Dănilă Alexandra</w:t>
      </w:r>
    </w:p>
    <w:p w:rsidR="003D50C4" w:rsidRDefault="003D50C4" w:rsidP="008B65FF">
      <w:pPr>
        <w:spacing w:after="0"/>
        <w:jc w:val="both"/>
        <w:rPr>
          <w:sz w:val="24"/>
          <w:szCs w:val="24"/>
        </w:rPr>
      </w:pPr>
      <w:r>
        <w:rPr>
          <w:sz w:val="24"/>
          <w:szCs w:val="24"/>
        </w:rPr>
        <w:t>Membru supleant: prof.dr. Stanciu Anca</w:t>
      </w:r>
    </w:p>
    <w:p w:rsidR="008B65FF" w:rsidRDefault="008B65FF" w:rsidP="008B65FF">
      <w:pPr>
        <w:spacing w:after="0"/>
        <w:jc w:val="both"/>
        <w:rPr>
          <w:sz w:val="24"/>
          <w:szCs w:val="24"/>
          <w:u w:val="single"/>
        </w:rPr>
      </w:pPr>
    </w:p>
    <w:p w:rsidR="003D50C4" w:rsidRPr="003D50C4" w:rsidRDefault="003D50C4" w:rsidP="008B65FF">
      <w:pPr>
        <w:spacing w:after="0"/>
        <w:jc w:val="both"/>
        <w:rPr>
          <w:sz w:val="24"/>
          <w:szCs w:val="24"/>
          <w:u w:val="single"/>
        </w:rPr>
      </w:pPr>
      <w:r>
        <w:rPr>
          <w:sz w:val="24"/>
          <w:szCs w:val="24"/>
          <w:u w:val="single"/>
        </w:rPr>
        <w:t>Comisia 2</w:t>
      </w:r>
      <w:r w:rsidRPr="003D50C4">
        <w:rPr>
          <w:sz w:val="24"/>
          <w:szCs w:val="24"/>
          <w:u w:val="single"/>
        </w:rPr>
        <w:t xml:space="preserve"> licență</w:t>
      </w:r>
    </w:p>
    <w:p w:rsidR="003D50C4" w:rsidRDefault="003D50C4" w:rsidP="008B65FF">
      <w:pPr>
        <w:spacing w:after="0"/>
        <w:jc w:val="both"/>
        <w:rPr>
          <w:sz w:val="24"/>
          <w:szCs w:val="24"/>
        </w:rPr>
      </w:pPr>
      <w:r>
        <w:rPr>
          <w:sz w:val="24"/>
          <w:szCs w:val="24"/>
        </w:rPr>
        <w:t xml:space="preserve">Președinte: </w:t>
      </w:r>
      <w:r>
        <w:rPr>
          <w:sz w:val="24"/>
          <w:szCs w:val="24"/>
        </w:rPr>
        <w:tab/>
        <w:t>conf.dr. Utureanu Simona</w:t>
      </w:r>
    </w:p>
    <w:p w:rsidR="003D50C4" w:rsidRDefault="003D50C4" w:rsidP="008B65FF">
      <w:pPr>
        <w:spacing w:after="0"/>
        <w:jc w:val="both"/>
        <w:rPr>
          <w:sz w:val="24"/>
          <w:szCs w:val="24"/>
        </w:rPr>
      </w:pPr>
      <w:r>
        <w:rPr>
          <w:sz w:val="24"/>
          <w:szCs w:val="24"/>
        </w:rPr>
        <w:t>Membri:</w:t>
      </w:r>
      <w:r>
        <w:rPr>
          <w:sz w:val="24"/>
          <w:szCs w:val="24"/>
        </w:rPr>
        <w:tab/>
        <w:t>conf.dr. Ionel Marian</w:t>
      </w:r>
    </w:p>
    <w:p w:rsidR="003D50C4" w:rsidRDefault="003D50C4" w:rsidP="008B65FF">
      <w:pPr>
        <w:spacing w:after="0"/>
        <w:ind w:left="720" w:firstLine="720"/>
        <w:jc w:val="both"/>
        <w:rPr>
          <w:sz w:val="24"/>
          <w:szCs w:val="24"/>
        </w:rPr>
      </w:pPr>
      <w:r>
        <w:rPr>
          <w:sz w:val="24"/>
          <w:szCs w:val="24"/>
        </w:rPr>
        <w:t>conf.dr. Micu Angela</w:t>
      </w:r>
    </w:p>
    <w:p w:rsidR="003D50C4" w:rsidRDefault="003D50C4" w:rsidP="008B65FF">
      <w:pPr>
        <w:spacing w:after="0"/>
        <w:jc w:val="both"/>
        <w:rPr>
          <w:sz w:val="24"/>
          <w:szCs w:val="24"/>
        </w:rPr>
      </w:pPr>
      <w:r>
        <w:rPr>
          <w:sz w:val="24"/>
          <w:szCs w:val="24"/>
        </w:rPr>
        <w:tab/>
      </w:r>
      <w:r>
        <w:rPr>
          <w:sz w:val="24"/>
          <w:szCs w:val="24"/>
        </w:rPr>
        <w:tab/>
        <w:t>lect.dr. Ilie Margareta</w:t>
      </w:r>
    </w:p>
    <w:p w:rsidR="003D50C4" w:rsidRDefault="003D50C4" w:rsidP="008B65FF">
      <w:pPr>
        <w:spacing w:after="0"/>
        <w:jc w:val="both"/>
        <w:rPr>
          <w:sz w:val="24"/>
          <w:szCs w:val="24"/>
        </w:rPr>
      </w:pPr>
      <w:r>
        <w:rPr>
          <w:sz w:val="24"/>
          <w:szCs w:val="24"/>
        </w:rPr>
        <w:t>Secretar:</w:t>
      </w:r>
      <w:r>
        <w:rPr>
          <w:sz w:val="24"/>
          <w:szCs w:val="24"/>
        </w:rPr>
        <w:tab/>
        <w:t>asist.drd. Frecea Loredana</w:t>
      </w:r>
    </w:p>
    <w:p w:rsidR="003D50C4" w:rsidRPr="007337CD" w:rsidRDefault="003D50C4" w:rsidP="008B65FF">
      <w:pPr>
        <w:spacing w:after="0"/>
        <w:jc w:val="both"/>
        <w:rPr>
          <w:sz w:val="24"/>
          <w:szCs w:val="24"/>
        </w:rPr>
      </w:pPr>
      <w:r>
        <w:rPr>
          <w:sz w:val="24"/>
          <w:szCs w:val="24"/>
        </w:rPr>
        <w:t>Membru supleant: conf.dr. Georgescu Cristina</w:t>
      </w:r>
    </w:p>
    <w:p w:rsidR="008B65FF" w:rsidRDefault="008B65FF" w:rsidP="008B65FF">
      <w:pPr>
        <w:spacing w:after="0"/>
        <w:jc w:val="both"/>
        <w:rPr>
          <w:sz w:val="24"/>
          <w:szCs w:val="24"/>
          <w:u w:val="single"/>
        </w:rPr>
      </w:pPr>
    </w:p>
    <w:p w:rsidR="003D50C4" w:rsidRPr="003D50C4" w:rsidRDefault="003D50C4" w:rsidP="008B65FF">
      <w:pPr>
        <w:spacing w:after="0"/>
        <w:jc w:val="both"/>
        <w:rPr>
          <w:sz w:val="24"/>
          <w:szCs w:val="24"/>
          <w:u w:val="single"/>
        </w:rPr>
      </w:pPr>
      <w:r w:rsidRPr="003D50C4">
        <w:rPr>
          <w:sz w:val="24"/>
          <w:szCs w:val="24"/>
          <w:u w:val="single"/>
        </w:rPr>
        <w:t xml:space="preserve">Comisia </w:t>
      </w:r>
      <w:r>
        <w:rPr>
          <w:sz w:val="24"/>
          <w:szCs w:val="24"/>
          <w:u w:val="single"/>
        </w:rPr>
        <w:t>disertație</w:t>
      </w:r>
    </w:p>
    <w:p w:rsidR="003D50C4" w:rsidRDefault="003D50C4" w:rsidP="008B65FF">
      <w:pPr>
        <w:spacing w:after="0"/>
        <w:jc w:val="both"/>
        <w:rPr>
          <w:sz w:val="24"/>
          <w:szCs w:val="24"/>
        </w:rPr>
      </w:pPr>
      <w:r>
        <w:rPr>
          <w:sz w:val="24"/>
          <w:szCs w:val="24"/>
        </w:rPr>
        <w:t xml:space="preserve">Președinte: </w:t>
      </w:r>
      <w:r>
        <w:rPr>
          <w:sz w:val="24"/>
          <w:szCs w:val="24"/>
        </w:rPr>
        <w:tab/>
        <w:t>prof.dr. Condrea Elena</w:t>
      </w:r>
    </w:p>
    <w:p w:rsidR="003D50C4" w:rsidRDefault="003D50C4" w:rsidP="008B65FF">
      <w:pPr>
        <w:spacing w:after="0"/>
        <w:jc w:val="both"/>
        <w:rPr>
          <w:sz w:val="24"/>
          <w:szCs w:val="24"/>
        </w:rPr>
      </w:pPr>
      <w:r>
        <w:rPr>
          <w:sz w:val="24"/>
          <w:szCs w:val="24"/>
        </w:rPr>
        <w:t>Membri:</w:t>
      </w:r>
      <w:r>
        <w:rPr>
          <w:sz w:val="24"/>
          <w:szCs w:val="24"/>
        </w:rPr>
        <w:tab/>
        <w:t>prof.dr. Popovici Norina</w:t>
      </w:r>
    </w:p>
    <w:p w:rsidR="003D50C4" w:rsidRDefault="008B65FF" w:rsidP="008B65FF">
      <w:pPr>
        <w:spacing w:after="0"/>
        <w:ind w:left="720" w:firstLine="720"/>
        <w:jc w:val="both"/>
        <w:rPr>
          <w:sz w:val="24"/>
          <w:szCs w:val="24"/>
        </w:rPr>
      </w:pPr>
      <w:r>
        <w:rPr>
          <w:sz w:val="24"/>
          <w:szCs w:val="24"/>
        </w:rPr>
        <w:t>prof</w:t>
      </w:r>
      <w:r w:rsidR="003D50C4">
        <w:rPr>
          <w:sz w:val="24"/>
          <w:szCs w:val="24"/>
        </w:rPr>
        <w:t xml:space="preserve">.dr. </w:t>
      </w:r>
      <w:r>
        <w:rPr>
          <w:sz w:val="24"/>
          <w:szCs w:val="24"/>
        </w:rPr>
        <w:t>Mirea Marioara</w:t>
      </w:r>
    </w:p>
    <w:p w:rsidR="003D50C4" w:rsidRDefault="003D50C4" w:rsidP="008B65FF">
      <w:pPr>
        <w:spacing w:after="0"/>
        <w:jc w:val="both"/>
        <w:rPr>
          <w:sz w:val="24"/>
          <w:szCs w:val="24"/>
        </w:rPr>
      </w:pPr>
      <w:r>
        <w:rPr>
          <w:sz w:val="24"/>
          <w:szCs w:val="24"/>
        </w:rPr>
        <w:tab/>
      </w:r>
      <w:r>
        <w:rPr>
          <w:sz w:val="24"/>
          <w:szCs w:val="24"/>
        </w:rPr>
        <w:tab/>
        <w:t xml:space="preserve">prof.dr. </w:t>
      </w:r>
      <w:r w:rsidR="008B65FF">
        <w:rPr>
          <w:sz w:val="24"/>
          <w:szCs w:val="24"/>
        </w:rPr>
        <w:t>Aivaz Kamer</w:t>
      </w:r>
    </w:p>
    <w:p w:rsidR="003D50C4" w:rsidRDefault="003D50C4" w:rsidP="008B65FF">
      <w:pPr>
        <w:spacing w:after="0"/>
        <w:jc w:val="both"/>
        <w:rPr>
          <w:sz w:val="24"/>
          <w:szCs w:val="24"/>
        </w:rPr>
      </w:pPr>
      <w:r>
        <w:rPr>
          <w:sz w:val="24"/>
          <w:szCs w:val="24"/>
        </w:rPr>
        <w:t>Secretar:</w:t>
      </w:r>
      <w:r>
        <w:rPr>
          <w:sz w:val="24"/>
          <w:szCs w:val="24"/>
        </w:rPr>
        <w:tab/>
        <w:t xml:space="preserve">lect.dr. </w:t>
      </w:r>
      <w:r w:rsidR="008B65FF">
        <w:rPr>
          <w:sz w:val="24"/>
          <w:szCs w:val="24"/>
        </w:rPr>
        <w:t>Nancu Dorinela</w:t>
      </w:r>
    </w:p>
    <w:p w:rsidR="003D50C4" w:rsidRPr="007337CD" w:rsidRDefault="003D50C4" w:rsidP="008B65FF">
      <w:pPr>
        <w:spacing w:after="0"/>
        <w:jc w:val="both"/>
        <w:rPr>
          <w:sz w:val="24"/>
          <w:szCs w:val="24"/>
        </w:rPr>
      </w:pPr>
      <w:r>
        <w:rPr>
          <w:sz w:val="24"/>
          <w:szCs w:val="24"/>
        </w:rPr>
        <w:t xml:space="preserve">Membru supleant: prof.dr. </w:t>
      </w:r>
      <w:r w:rsidR="008B65FF">
        <w:rPr>
          <w:sz w:val="24"/>
          <w:szCs w:val="24"/>
        </w:rPr>
        <w:t>Asaloș Nicoleta</w:t>
      </w:r>
    </w:p>
    <w:p w:rsidR="003D50C4" w:rsidRDefault="003D50C4" w:rsidP="0015701F">
      <w:pPr>
        <w:jc w:val="both"/>
        <w:rPr>
          <w:sz w:val="24"/>
          <w:szCs w:val="24"/>
        </w:rPr>
      </w:pPr>
    </w:p>
    <w:p w:rsidR="008B65FF" w:rsidRDefault="008B65FF" w:rsidP="008B65FF">
      <w:pPr>
        <w:jc w:val="both"/>
        <w:rPr>
          <w:sz w:val="24"/>
          <w:szCs w:val="24"/>
        </w:rPr>
      </w:pPr>
      <w:r w:rsidRPr="00722EC2">
        <w:rPr>
          <w:b/>
          <w:sz w:val="24"/>
          <w:szCs w:val="24"/>
        </w:rPr>
        <w:lastRenderedPageBreak/>
        <w:t>H</w:t>
      </w:r>
      <w:r>
        <w:rPr>
          <w:b/>
          <w:sz w:val="24"/>
          <w:szCs w:val="24"/>
        </w:rPr>
        <w:t>CFSE 4</w:t>
      </w:r>
      <w:r w:rsidRPr="00722EC2">
        <w:rPr>
          <w:b/>
          <w:sz w:val="24"/>
          <w:szCs w:val="24"/>
        </w:rPr>
        <w:t>.</w:t>
      </w:r>
      <w:r w:rsidRPr="00B30F78">
        <w:rPr>
          <w:sz w:val="24"/>
          <w:szCs w:val="24"/>
        </w:rPr>
        <w:t xml:space="preserve"> </w:t>
      </w:r>
      <w:r>
        <w:rPr>
          <w:sz w:val="24"/>
          <w:szCs w:val="24"/>
        </w:rPr>
        <w:t>CFSE analizează respectarea procedurilor stabilite prin Metodologia de ocupare a posturilor didactice și de cercetare pe perioadă nedeterminată în UOC și avizează în unanimitate raportul asupra concursului pentru ocuparea postului de conferențiar universitar, poziția 11 din Statul de funcții al Departamentului Administrarea Afacerilor.</w:t>
      </w:r>
    </w:p>
    <w:p w:rsidR="008B65FF" w:rsidRDefault="008B65FF" w:rsidP="008B65FF">
      <w:pPr>
        <w:jc w:val="both"/>
        <w:rPr>
          <w:sz w:val="24"/>
          <w:szCs w:val="24"/>
        </w:rPr>
      </w:pPr>
      <w:r w:rsidRPr="00722EC2">
        <w:rPr>
          <w:b/>
          <w:sz w:val="24"/>
          <w:szCs w:val="24"/>
        </w:rPr>
        <w:t>H</w:t>
      </w:r>
      <w:r>
        <w:rPr>
          <w:b/>
          <w:sz w:val="24"/>
          <w:szCs w:val="24"/>
        </w:rPr>
        <w:t>CFSE 5</w:t>
      </w:r>
      <w:r w:rsidRPr="00722EC2">
        <w:rPr>
          <w:b/>
          <w:sz w:val="24"/>
          <w:szCs w:val="24"/>
        </w:rPr>
        <w:t>.</w:t>
      </w:r>
      <w:r w:rsidRPr="00B30F78">
        <w:rPr>
          <w:sz w:val="24"/>
          <w:szCs w:val="24"/>
        </w:rPr>
        <w:t xml:space="preserve"> </w:t>
      </w:r>
      <w:r>
        <w:rPr>
          <w:sz w:val="24"/>
          <w:szCs w:val="24"/>
        </w:rPr>
        <w:t>CFSE analizează respectarea procedurilor stabilite prin Metodologia de ocupare a posturilor didactice și de cercetare pe perioadă nedeterminată în UOC și avizează în unanimitate raportul asupra concursului pentru ocuparea postului de lector universitar, poziția 19 din Statul de funcții al Departamentului Administrarea Afacerilor.</w:t>
      </w:r>
    </w:p>
    <w:p w:rsidR="008B65FF" w:rsidRDefault="008B65FF" w:rsidP="008B65FF">
      <w:pPr>
        <w:jc w:val="both"/>
        <w:rPr>
          <w:sz w:val="24"/>
          <w:szCs w:val="24"/>
        </w:rPr>
      </w:pPr>
    </w:p>
    <w:p w:rsidR="008B65FF" w:rsidRDefault="008B65FF" w:rsidP="0015701F">
      <w:pPr>
        <w:jc w:val="both"/>
        <w:rPr>
          <w:sz w:val="24"/>
          <w:szCs w:val="24"/>
        </w:rPr>
      </w:pPr>
    </w:p>
    <w:p w:rsidR="003D50C4" w:rsidRPr="007337CD" w:rsidRDefault="003D50C4" w:rsidP="0015701F">
      <w:pPr>
        <w:jc w:val="both"/>
        <w:rPr>
          <w:sz w:val="24"/>
          <w:szCs w:val="24"/>
        </w:rPr>
      </w:pPr>
    </w:p>
    <w:p w:rsidR="00686345" w:rsidRPr="00C050C2" w:rsidRDefault="00686345" w:rsidP="00FD53A4">
      <w:pPr>
        <w:ind w:firstLine="720"/>
        <w:jc w:val="both"/>
        <w:rPr>
          <w:sz w:val="24"/>
          <w:szCs w:val="24"/>
        </w:rPr>
      </w:pPr>
    </w:p>
    <w:sectPr w:rsidR="00686345" w:rsidRPr="00C050C2" w:rsidSect="008449A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395" w:rsidRDefault="000C2395" w:rsidP="004635FE">
      <w:pPr>
        <w:spacing w:after="0" w:line="240" w:lineRule="auto"/>
      </w:pPr>
      <w:r>
        <w:separator/>
      </w:r>
    </w:p>
  </w:endnote>
  <w:endnote w:type="continuationSeparator" w:id="0">
    <w:p w:rsidR="000C2395" w:rsidRDefault="000C2395" w:rsidP="0046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303324"/>
      <w:docPartObj>
        <w:docPartGallery w:val="Page Numbers (Bottom of Page)"/>
        <w:docPartUnique/>
      </w:docPartObj>
    </w:sdtPr>
    <w:sdtEndPr>
      <w:rPr>
        <w:noProof/>
      </w:rPr>
    </w:sdtEndPr>
    <w:sdtContent>
      <w:p w:rsidR="004635FE" w:rsidRDefault="00F536D2">
        <w:pPr>
          <w:pStyle w:val="Footer"/>
          <w:jc w:val="right"/>
        </w:pPr>
        <w:r>
          <w:fldChar w:fldCharType="begin"/>
        </w:r>
        <w:r w:rsidR="004635FE">
          <w:instrText xml:space="preserve"> PAGE   \* MERGEFORMAT </w:instrText>
        </w:r>
        <w:r>
          <w:fldChar w:fldCharType="separate"/>
        </w:r>
        <w:r w:rsidR="005D742D">
          <w:rPr>
            <w:noProof/>
          </w:rPr>
          <w:t>2</w:t>
        </w:r>
        <w:r>
          <w:rPr>
            <w:noProof/>
          </w:rPr>
          <w:fldChar w:fldCharType="end"/>
        </w:r>
      </w:p>
    </w:sdtContent>
  </w:sdt>
  <w:p w:rsidR="004635FE" w:rsidRDefault="00463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395" w:rsidRDefault="000C2395" w:rsidP="004635FE">
      <w:pPr>
        <w:spacing w:after="0" w:line="240" w:lineRule="auto"/>
      </w:pPr>
      <w:r>
        <w:separator/>
      </w:r>
    </w:p>
  </w:footnote>
  <w:footnote w:type="continuationSeparator" w:id="0">
    <w:p w:rsidR="000C2395" w:rsidRDefault="000C2395" w:rsidP="00463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239"/>
    <w:multiLevelType w:val="hybridMultilevel"/>
    <w:tmpl w:val="695A4230"/>
    <w:lvl w:ilvl="0" w:tplc="1DEC704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E60DC"/>
    <w:multiLevelType w:val="hybridMultilevel"/>
    <w:tmpl w:val="23664160"/>
    <w:lvl w:ilvl="0" w:tplc="C56A30F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342DC"/>
    <w:multiLevelType w:val="hybridMultilevel"/>
    <w:tmpl w:val="76ECDEE4"/>
    <w:lvl w:ilvl="0" w:tplc="1DEC7044">
      <w:numFmt w:val="bullet"/>
      <w:lvlText w:val="-"/>
      <w:lvlJc w:val="left"/>
      <w:pPr>
        <w:ind w:left="720" w:hanging="360"/>
      </w:pPr>
      <w:rPr>
        <w:rFonts w:ascii="Calibri" w:eastAsiaTheme="minorEastAsia"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1714F19"/>
    <w:multiLevelType w:val="hybridMultilevel"/>
    <w:tmpl w:val="62B2E1F8"/>
    <w:lvl w:ilvl="0" w:tplc="1DEC704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C93AB5"/>
    <w:multiLevelType w:val="hybridMultilevel"/>
    <w:tmpl w:val="13144B28"/>
    <w:lvl w:ilvl="0" w:tplc="A410724A">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90166E"/>
    <w:multiLevelType w:val="hybridMultilevel"/>
    <w:tmpl w:val="6BD2F7A8"/>
    <w:lvl w:ilvl="0" w:tplc="EF9E0BA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758AD"/>
    <w:multiLevelType w:val="hybridMultilevel"/>
    <w:tmpl w:val="7376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E5F5F"/>
    <w:multiLevelType w:val="hybridMultilevel"/>
    <w:tmpl w:val="AB045A7E"/>
    <w:lvl w:ilvl="0" w:tplc="682AA4D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540C6A"/>
    <w:multiLevelType w:val="hybridMultilevel"/>
    <w:tmpl w:val="F39C3DB2"/>
    <w:lvl w:ilvl="0" w:tplc="EF9E0BA4">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2652B2"/>
    <w:multiLevelType w:val="hybridMultilevel"/>
    <w:tmpl w:val="560CA604"/>
    <w:lvl w:ilvl="0" w:tplc="A6849E6E">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1914CE"/>
    <w:multiLevelType w:val="hybridMultilevel"/>
    <w:tmpl w:val="A5C03682"/>
    <w:lvl w:ilvl="0" w:tplc="1DEC7044">
      <w:numFmt w:val="bullet"/>
      <w:lvlText w:val="-"/>
      <w:lvlJc w:val="left"/>
      <w:pPr>
        <w:ind w:left="720" w:hanging="360"/>
      </w:pPr>
      <w:rPr>
        <w:rFonts w:ascii="Calibri" w:eastAsiaTheme="minorEastAsia" w:hAnsi="Calibri" w:cstheme="minorBid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FFE64D1"/>
    <w:multiLevelType w:val="hybridMultilevel"/>
    <w:tmpl w:val="DFB2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88275E"/>
    <w:multiLevelType w:val="hybridMultilevel"/>
    <w:tmpl w:val="BFB2977E"/>
    <w:lvl w:ilvl="0" w:tplc="B7887E2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6D6D40"/>
    <w:multiLevelType w:val="hybridMultilevel"/>
    <w:tmpl w:val="1F56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83208B"/>
    <w:multiLevelType w:val="hybridMultilevel"/>
    <w:tmpl w:val="895AD0C0"/>
    <w:lvl w:ilvl="0" w:tplc="28E2D74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44666D"/>
    <w:multiLevelType w:val="hybridMultilevel"/>
    <w:tmpl w:val="BBF8999E"/>
    <w:lvl w:ilvl="0" w:tplc="6FB02E5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442506"/>
    <w:multiLevelType w:val="hybridMultilevel"/>
    <w:tmpl w:val="2718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D26103"/>
    <w:multiLevelType w:val="hybridMultilevel"/>
    <w:tmpl w:val="B4500900"/>
    <w:lvl w:ilvl="0" w:tplc="C62AC3F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646A1E"/>
    <w:multiLevelType w:val="hybridMultilevel"/>
    <w:tmpl w:val="D35E691C"/>
    <w:lvl w:ilvl="0" w:tplc="52947D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9A3F76"/>
    <w:multiLevelType w:val="hybridMultilevel"/>
    <w:tmpl w:val="BEEE3DFC"/>
    <w:lvl w:ilvl="0" w:tplc="D2603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3E6AA0"/>
    <w:multiLevelType w:val="hybridMultilevel"/>
    <w:tmpl w:val="CBD42F20"/>
    <w:lvl w:ilvl="0" w:tplc="D2B066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2F1F6A"/>
    <w:multiLevelType w:val="hybridMultilevel"/>
    <w:tmpl w:val="0D6C4974"/>
    <w:lvl w:ilvl="0" w:tplc="9A261C1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7F6A0D"/>
    <w:multiLevelType w:val="hybridMultilevel"/>
    <w:tmpl w:val="0BFC3DDA"/>
    <w:lvl w:ilvl="0" w:tplc="EF844DFC">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D50873"/>
    <w:multiLevelType w:val="hybridMultilevel"/>
    <w:tmpl w:val="096A92E0"/>
    <w:lvl w:ilvl="0" w:tplc="23F012A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8E38BB"/>
    <w:multiLevelType w:val="hybridMultilevel"/>
    <w:tmpl w:val="2F0E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FF64B1"/>
    <w:multiLevelType w:val="hybridMultilevel"/>
    <w:tmpl w:val="3D9AAB70"/>
    <w:lvl w:ilvl="0" w:tplc="CD0AA61E">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3225C6"/>
    <w:multiLevelType w:val="hybridMultilevel"/>
    <w:tmpl w:val="C352C3EE"/>
    <w:lvl w:ilvl="0" w:tplc="D2603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8555BC"/>
    <w:multiLevelType w:val="hybridMultilevel"/>
    <w:tmpl w:val="9872EC9A"/>
    <w:lvl w:ilvl="0" w:tplc="F5F45B20">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E414F3"/>
    <w:multiLevelType w:val="hybridMultilevel"/>
    <w:tmpl w:val="A0F4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4F0475"/>
    <w:multiLevelType w:val="hybridMultilevel"/>
    <w:tmpl w:val="CA9ECCFE"/>
    <w:lvl w:ilvl="0" w:tplc="D5A83CC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225B2A"/>
    <w:multiLevelType w:val="hybridMultilevel"/>
    <w:tmpl w:val="4FFAA256"/>
    <w:lvl w:ilvl="0" w:tplc="CA84B30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396147"/>
    <w:multiLevelType w:val="hybridMultilevel"/>
    <w:tmpl w:val="9080E2C4"/>
    <w:lvl w:ilvl="0" w:tplc="540CB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BA5B88"/>
    <w:multiLevelType w:val="hybridMultilevel"/>
    <w:tmpl w:val="2BEEBFF0"/>
    <w:lvl w:ilvl="0" w:tplc="CA84B30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C96ED1"/>
    <w:multiLevelType w:val="hybridMultilevel"/>
    <w:tmpl w:val="4BF46544"/>
    <w:lvl w:ilvl="0" w:tplc="69BA71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3857A4"/>
    <w:multiLevelType w:val="hybridMultilevel"/>
    <w:tmpl w:val="E726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7B14DD"/>
    <w:multiLevelType w:val="hybridMultilevel"/>
    <w:tmpl w:val="12AC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09003F"/>
    <w:multiLevelType w:val="hybridMultilevel"/>
    <w:tmpl w:val="72B402B8"/>
    <w:lvl w:ilvl="0" w:tplc="2048EFEA">
      <w:numFmt w:val="bullet"/>
      <w:lvlText w:val="-"/>
      <w:lvlJc w:val="left"/>
      <w:pPr>
        <w:ind w:left="720" w:hanging="360"/>
      </w:pPr>
      <w:rPr>
        <w:rFonts w:ascii="Calibri" w:eastAsiaTheme="minorEastAsia" w:hAnsi="Calibri" w:cstheme="minorBidi"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FC2FB7"/>
    <w:multiLevelType w:val="hybridMultilevel"/>
    <w:tmpl w:val="0A440EC6"/>
    <w:lvl w:ilvl="0" w:tplc="0198854A">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241E95"/>
    <w:multiLevelType w:val="hybridMultilevel"/>
    <w:tmpl w:val="C1D47446"/>
    <w:lvl w:ilvl="0" w:tplc="66AAEBAC">
      <w:numFmt w:val="bullet"/>
      <w:lvlText w:val="-"/>
      <w:lvlJc w:val="left"/>
      <w:pPr>
        <w:ind w:left="720" w:hanging="360"/>
      </w:pPr>
      <w:rPr>
        <w:rFonts w:ascii="Calibri" w:eastAsiaTheme="minorEastAsia" w:hAnsi="Calibri" w:cstheme="minorBidi"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D547EC"/>
    <w:multiLevelType w:val="hybridMultilevel"/>
    <w:tmpl w:val="D592C13E"/>
    <w:lvl w:ilvl="0" w:tplc="0CC642C4">
      <w:numFmt w:val="bullet"/>
      <w:lvlText w:val="-"/>
      <w:lvlJc w:val="left"/>
      <w:pPr>
        <w:ind w:left="720" w:hanging="360"/>
      </w:pPr>
      <w:rPr>
        <w:rFonts w:ascii="Calibri" w:eastAsiaTheme="minorEastAsia" w:hAnsi="Calibri" w:cstheme="minorBidi"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ED2057"/>
    <w:multiLevelType w:val="hybridMultilevel"/>
    <w:tmpl w:val="01FEC0F6"/>
    <w:lvl w:ilvl="0" w:tplc="DA4C56F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3F759D"/>
    <w:multiLevelType w:val="hybridMultilevel"/>
    <w:tmpl w:val="345C3C80"/>
    <w:lvl w:ilvl="0" w:tplc="F5F45B20">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1"/>
  </w:num>
  <w:num w:numId="2">
    <w:abstractNumId w:val="27"/>
  </w:num>
  <w:num w:numId="3">
    <w:abstractNumId w:val="8"/>
  </w:num>
  <w:num w:numId="4">
    <w:abstractNumId w:val="14"/>
  </w:num>
  <w:num w:numId="5">
    <w:abstractNumId w:val="25"/>
  </w:num>
  <w:num w:numId="6">
    <w:abstractNumId w:val="22"/>
  </w:num>
  <w:num w:numId="7">
    <w:abstractNumId w:val="5"/>
  </w:num>
  <w:num w:numId="8">
    <w:abstractNumId w:val="2"/>
  </w:num>
  <w:num w:numId="9">
    <w:abstractNumId w:val="10"/>
  </w:num>
  <w:num w:numId="10">
    <w:abstractNumId w:val="24"/>
  </w:num>
  <w:num w:numId="11">
    <w:abstractNumId w:val="0"/>
  </w:num>
  <w:num w:numId="12">
    <w:abstractNumId w:val="3"/>
  </w:num>
  <w:num w:numId="13">
    <w:abstractNumId w:val="34"/>
  </w:num>
  <w:num w:numId="14">
    <w:abstractNumId w:val="26"/>
  </w:num>
  <w:num w:numId="15">
    <w:abstractNumId w:val="39"/>
  </w:num>
  <w:num w:numId="16">
    <w:abstractNumId w:val="32"/>
  </w:num>
  <w:num w:numId="17">
    <w:abstractNumId w:val="37"/>
  </w:num>
  <w:num w:numId="18">
    <w:abstractNumId w:val="1"/>
  </w:num>
  <w:num w:numId="19">
    <w:abstractNumId w:val="13"/>
  </w:num>
  <w:num w:numId="20">
    <w:abstractNumId w:val="35"/>
  </w:num>
  <w:num w:numId="21">
    <w:abstractNumId w:val="6"/>
  </w:num>
  <w:num w:numId="22">
    <w:abstractNumId w:val="16"/>
  </w:num>
  <w:num w:numId="23">
    <w:abstractNumId w:val="33"/>
  </w:num>
  <w:num w:numId="24">
    <w:abstractNumId w:val="29"/>
  </w:num>
  <w:num w:numId="25">
    <w:abstractNumId w:val="9"/>
  </w:num>
  <w:num w:numId="26">
    <w:abstractNumId w:val="38"/>
  </w:num>
  <w:num w:numId="27">
    <w:abstractNumId w:val="7"/>
  </w:num>
  <w:num w:numId="28">
    <w:abstractNumId w:val="23"/>
  </w:num>
  <w:num w:numId="29">
    <w:abstractNumId w:val="21"/>
  </w:num>
  <w:num w:numId="30">
    <w:abstractNumId w:val="20"/>
  </w:num>
  <w:num w:numId="31">
    <w:abstractNumId w:val="36"/>
  </w:num>
  <w:num w:numId="32">
    <w:abstractNumId w:val="18"/>
  </w:num>
  <w:num w:numId="33">
    <w:abstractNumId w:val="4"/>
  </w:num>
  <w:num w:numId="34">
    <w:abstractNumId w:val="17"/>
  </w:num>
  <w:num w:numId="35">
    <w:abstractNumId w:val="40"/>
  </w:num>
  <w:num w:numId="36">
    <w:abstractNumId w:val="15"/>
  </w:num>
  <w:num w:numId="37">
    <w:abstractNumId w:val="11"/>
  </w:num>
  <w:num w:numId="38">
    <w:abstractNumId w:val="30"/>
  </w:num>
  <w:num w:numId="39">
    <w:abstractNumId w:val="31"/>
  </w:num>
  <w:num w:numId="40">
    <w:abstractNumId w:val="28"/>
  </w:num>
  <w:num w:numId="41">
    <w:abstractNumId w:val="19"/>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05"/>
    <w:rsid w:val="000112DF"/>
    <w:rsid w:val="00011BEB"/>
    <w:rsid w:val="00035691"/>
    <w:rsid w:val="0006519A"/>
    <w:rsid w:val="0007287A"/>
    <w:rsid w:val="00093760"/>
    <w:rsid w:val="000A53FF"/>
    <w:rsid w:val="000C2395"/>
    <w:rsid w:val="000D1D18"/>
    <w:rsid w:val="000E05DE"/>
    <w:rsid w:val="0010522F"/>
    <w:rsid w:val="0013369E"/>
    <w:rsid w:val="0015701F"/>
    <w:rsid w:val="0015797B"/>
    <w:rsid w:val="00165340"/>
    <w:rsid w:val="001903EB"/>
    <w:rsid w:val="00196EDB"/>
    <w:rsid w:val="001C2D4C"/>
    <w:rsid w:val="001D10E5"/>
    <w:rsid w:val="001D7D97"/>
    <w:rsid w:val="001F4B46"/>
    <w:rsid w:val="002139D6"/>
    <w:rsid w:val="0023760B"/>
    <w:rsid w:val="00244712"/>
    <w:rsid w:val="00256214"/>
    <w:rsid w:val="0026140C"/>
    <w:rsid w:val="002714ED"/>
    <w:rsid w:val="00274E51"/>
    <w:rsid w:val="002935F2"/>
    <w:rsid w:val="002C0E07"/>
    <w:rsid w:val="002D4D0D"/>
    <w:rsid w:val="002D770B"/>
    <w:rsid w:val="002F4685"/>
    <w:rsid w:val="00305362"/>
    <w:rsid w:val="00320D16"/>
    <w:rsid w:val="00323B0B"/>
    <w:rsid w:val="003328F0"/>
    <w:rsid w:val="0034441C"/>
    <w:rsid w:val="0034754E"/>
    <w:rsid w:val="003524BE"/>
    <w:rsid w:val="00355CE0"/>
    <w:rsid w:val="0036781B"/>
    <w:rsid w:val="0038549E"/>
    <w:rsid w:val="003B4E17"/>
    <w:rsid w:val="003C001B"/>
    <w:rsid w:val="003C1495"/>
    <w:rsid w:val="003D50C4"/>
    <w:rsid w:val="003F490D"/>
    <w:rsid w:val="0041480A"/>
    <w:rsid w:val="0042129A"/>
    <w:rsid w:val="00431EA8"/>
    <w:rsid w:val="004333BD"/>
    <w:rsid w:val="00435CDD"/>
    <w:rsid w:val="004538A1"/>
    <w:rsid w:val="004550FE"/>
    <w:rsid w:val="004635FE"/>
    <w:rsid w:val="004774D1"/>
    <w:rsid w:val="004A46CD"/>
    <w:rsid w:val="004A4F6F"/>
    <w:rsid w:val="004B2601"/>
    <w:rsid w:val="004B3A7D"/>
    <w:rsid w:val="004B445A"/>
    <w:rsid w:val="004D36EF"/>
    <w:rsid w:val="004D73A7"/>
    <w:rsid w:val="004D7F42"/>
    <w:rsid w:val="004E6823"/>
    <w:rsid w:val="005060B9"/>
    <w:rsid w:val="005569F7"/>
    <w:rsid w:val="00570A19"/>
    <w:rsid w:val="005773B2"/>
    <w:rsid w:val="00583CE6"/>
    <w:rsid w:val="00590A25"/>
    <w:rsid w:val="0059487D"/>
    <w:rsid w:val="00595784"/>
    <w:rsid w:val="005A43D6"/>
    <w:rsid w:val="005C3606"/>
    <w:rsid w:val="005D0E58"/>
    <w:rsid w:val="005D22C2"/>
    <w:rsid w:val="005D742D"/>
    <w:rsid w:val="005E1284"/>
    <w:rsid w:val="00621E10"/>
    <w:rsid w:val="006257ED"/>
    <w:rsid w:val="00664207"/>
    <w:rsid w:val="006653FE"/>
    <w:rsid w:val="00684A75"/>
    <w:rsid w:val="00686345"/>
    <w:rsid w:val="006C5467"/>
    <w:rsid w:val="006D560E"/>
    <w:rsid w:val="006F0CA5"/>
    <w:rsid w:val="00702EDD"/>
    <w:rsid w:val="00711EB1"/>
    <w:rsid w:val="0071552D"/>
    <w:rsid w:val="007176A7"/>
    <w:rsid w:val="00722EC2"/>
    <w:rsid w:val="007337CD"/>
    <w:rsid w:val="007479AE"/>
    <w:rsid w:val="00754C1D"/>
    <w:rsid w:val="00764923"/>
    <w:rsid w:val="0076736F"/>
    <w:rsid w:val="0077747D"/>
    <w:rsid w:val="0078522E"/>
    <w:rsid w:val="007E609D"/>
    <w:rsid w:val="007E7CEA"/>
    <w:rsid w:val="007F4C5E"/>
    <w:rsid w:val="007F50FE"/>
    <w:rsid w:val="008127C7"/>
    <w:rsid w:val="00834FC5"/>
    <w:rsid w:val="00840293"/>
    <w:rsid w:val="008449AC"/>
    <w:rsid w:val="00865D05"/>
    <w:rsid w:val="00870940"/>
    <w:rsid w:val="008A552E"/>
    <w:rsid w:val="008B4D39"/>
    <w:rsid w:val="008B65FF"/>
    <w:rsid w:val="008C5DE0"/>
    <w:rsid w:val="008D244F"/>
    <w:rsid w:val="008E3394"/>
    <w:rsid w:val="009632CC"/>
    <w:rsid w:val="00973EC8"/>
    <w:rsid w:val="009744BF"/>
    <w:rsid w:val="009A1819"/>
    <w:rsid w:val="009A20C7"/>
    <w:rsid w:val="009A648E"/>
    <w:rsid w:val="009D0624"/>
    <w:rsid w:val="009D081F"/>
    <w:rsid w:val="009D0BD9"/>
    <w:rsid w:val="00A0110F"/>
    <w:rsid w:val="00A022AA"/>
    <w:rsid w:val="00A111DC"/>
    <w:rsid w:val="00A12364"/>
    <w:rsid w:val="00A14BB8"/>
    <w:rsid w:val="00A33B2F"/>
    <w:rsid w:val="00A37070"/>
    <w:rsid w:val="00A52233"/>
    <w:rsid w:val="00A73F90"/>
    <w:rsid w:val="00A8292A"/>
    <w:rsid w:val="00AA6E1F"/>
    <w:rsid w:val="00AB2C83"/>
    <w:rsid w:val="00AB5AB6"/>
    <w:rsid w:val="00AE6FA4"/>
    <w:rsid w:val="00B0371C"/>
    <w:rsid w:val="00B04D9D"/>
    <w:rsid w:val="00B101D3"/>
    <w:rsid w:val="00B15BE0"/>
    <w:rsid w:val="00B207CA"/>
    <w:rsid w:val="00B20968"/>
    <w:rsid w:val="00B25C19"/>
    <w:rsid w:val="00B26D22"/>
    <w:rsid w:val="00B30F78"/>
    <w:rsid w:val="00B64AA8"/>
    <w:rsid w:val="00B72380"/>
    <w:rsid w:val="00B96B31"/>
    <w:rsid w:val="00BB7DBA"/>
    <w:rsid w:val="00BF173B"/>
    <w:rsid w:val="00BF1916"/>
    <w:rsid w:val="00C050C2"/>
    <w:rsid w:val="00C55998"/>
    <w:rsid w:val="00C56CD2"/>
    <w:rsid w:val="00C731FE"/>
    <w:rsid w:val="00CA6D3F"/>
    <w:rsid w:val="00CB045C"/>
    <w:rsid w:val="00CE7359"/>
    <w:rsid w:val="00CF6193"/>
    <w:rsid w:val="00D008E1"/>
    <w:rsid w:val="00D07860"/>
    <w:rsid w:val="00D36C18"/>
    <w:rsid w:val="00D44390"/>
    <w:rsid w:val="00D77D92"/>
    <w:rsid w:val="00D80186"/>
    <w:rsid w:val="00D822C0"/>
    <w:rsid w:val="00DA602E"/>
    <w:rsid w:val="00DB4BB4"/>
    <w:rsid w:val="00DB5B58"/>
    <w:rsid w:val="00DC5858"/>
    <w:rsid w:val="00DD07AB"/>
    <w:rsid w:val="00DD3FB7"/>
    <w:rsid w:val="00DE700F"/>
    <w:rsid w:val="00E0275B"/>
    <w:rsid w:val="00E12A11"/>
    <w:rsid w:val="00E212E9"/>
    <w:rsid w:val="00E27305"/>
    <w:rsid w:val="00E310B6"/>
    <w:rsid w:val="00E339ED"/>
    <w:rsid w:val="00E35161"/>
    <w:rsid w:val="00E40683"/>
    <w:rsid w:val="00E4562D"/>
    <w:rsid w:val="00E662C3"/>
    <w:rsid w:val="00E768CB"/>
    <w:rsid w:val="00E9631A"/>
    <w:rsid w:val="00EA0460"/>
    <w:rsid w:val="00EA5346"/>
    <w:rsid w:val="00EC576A"/>
    <w:rsid w:val="00EE5BB2"/>
    <w:rsid w:val="00F03504"/>
    <w:rsid w:val="00F07428"/>
    <w:rsid w:val="00F12CF7"/>
    <w:rsid w:val="00F536D2"/>
    <w:rsid w:val="00F5695E"/>
    <w:rsid w:val="00F61269"/>
    <w:rsid w:val="00F61957"/>
    <w:rsid w:val="00F64A71"/>
    <w:rsid w:val="00F6622E"/>
    <w:rsid w:val="00F8595D"/>
    <w:rsid w:val="00FC06B1"/>
    <w:rsid w:val="00FC0B79"/>
    <w:rsid w:val="00FC2112"/>
    <w:rsid w:val="00FC2C11"/>
    <w:rsid w:val="00FD1F2F"/>
    <w:rsid w:val="00FD25D3"/>
    <w:rsid w:val="00FD414B"/>
    <w:rsid w:val="00FD53A4"/>
    <w:rsid w:val="00FE42E4"/>
    <w:rsid w:val="00FE78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4D1"/>
    <w:pPr>
      <w:ind w:left="720"/>
      <w:contextualSpacing/>
    </w:pPr>
  </w:style>
  <w:style w:type="paragraph" w:styleId="Header">
    <w:name w:val="header"/>
    <w:basedOn w:val="Normal"/>
    <w:link w:val="HeaderChar"/>
    <w:uiPriority w:val="99"/>
    <w:unhideWhenUsed/>
    <w:rsid w:val="00463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5FE"/>
  </w:style>
  <w:style w:type="paragraph" w:styleId="Footer">
    <w:name w:val="footer"/>
    <w:basedOn w:val="Normal"/>
    <w:link w:val="FooterChar"/>
    <w:uiPriority w:val="99"/>
    <w:unhideWhenUsed/>
    <w:rsid w:val="00463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5FE"/>
  </w:style>
  <w:style w:type="paragraph" w:styleId="BalloonText">
    <w:name w:val="Balloon Text"/>
    <w:basedOn w:val="Normal"/>
    <w:link w:val="BalloonTextChar"/>
    <w:uiPriority w:val="99"/>
    <w:semiHidden/>
    <w:unhideWhenUsed/>
    <w:rsid w:val="00D00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8E1"/>
    <w:rPr>
      <w:rFonts w:ascii="Segoe UI" w:hAnsi="Segoe UI" w:cs="Segoe UI"/>
      <w:sz w:val="18"/>
      <w:szCs w:val="18"/>
    </w:rPr>
  </w:style>
  <w:style w:type="table" w:styleId="TableGrid">
    <w:name w:val="Table Grid"/>
    <w:basedOn w:val="TableNormal"/>
    <w:uiPriority w:val="59"/>
    <w:rsid w:val="00CE7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5CE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355CE0"/>
  </w:style>
  <w:style w:type="character" w:styleId="Strong">
    <w:name w:val="Strong"/>
    <w:basedOn w:val="DefaultParagraphFont"/>
    <w:uiPriority w:val="22"/>
    <w:qFormat/>
    <w:rsid w:val="00355CE0"/>
    <w:rPr>
      <w:b/>
      <w:bCs/>
    </w:rPr>
  </w:style>
  <w:style w:type="character" w:styleId="Hyperlink">
    <w:name w:val="Hyperlink"/>
    <w:basedOn w:val="DefaultParagraphFont"/>
    <w:uiPriority w:val="99"/>
    <w:unhideWhenUsed/>
    <w:rsid w:val="004550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4D1"/>
    <w:pPr>
      <w:ind w:left="720"/>
      <w:contextualSpacing/>
    </w:pPr>
  </w:style>
  <w:style w:type="paragraph" w:styleId="Header">
    <w:name w:val="header"/>
    <w:basedOn w:val="Normal"/>
    <w:link w:val="HeaderChar"/>
    <w:uiPriority w:val="99"/>
    <w:unhideWhenUsed/>
    <w:rsid w:val="00463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5FE"/>
  </w:style>
  <w:style w:type="paragraph" w:styleId="Footer">
    <w:name w:val="footer"/>
    <w:basedOn w:val="Normal"/>
    <w:link w:val="FooterChar"/>
    <w:uiPriority w:val="99"/>
    <w:unhideWhenUsed/>
    <w:rsid w:val="00463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5FE"/>
  </w:style>
  <w:style w:type="paragraph" w:styleId="BalloonText">
    <w:name w:val="Balloon Text"/>
    <w:basedOn w:val="Normal"/>
    <w:link w:val="BalloonTextChar"/>
    <w:uiPriority w:val="99"/>
    <w:semiHidden/>
    <w:unhideWhenUsed/>
    <w:rsid w:val="00D00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8E1"/>
    <w:rPr>
      <w:rFonts w:ascii="Segoe UI" w:hAnsi="Segoe UI" w:cs="Segoe UI"/>
      <w:sz w:val="18"/>
      <w:szCs w:val="18"/>
    </w:rPr>
  </w:style>
  <w:style w:type="table" w:styleId="TableGrid">
    <w:name w:val="Table Grid"/>
    <w:basedOn w:val="TableNormal"/>
    <w:uiPriority w:val="59"/>
    <w:rsid w:val="00CE7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5CE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355CE0"/>
  </w:style>
  <w:style w:type="character" w:styleId="Strong">
    <w:name w:val="Strong"/>
    <w:basedOn w:val="DefaultParagraphFont"/>
    <w:uiPriority w:val="22"/>
    <w:qFormat/>
    <w:rsid w:val="00355CE0"/>
    <w:rPr>
      <w:b/>
      <w:bCs/>
    </w:rPr>
  </w:style>
  <w:style w:type="character" w:styleId="Hyperlink">
    <w:name w:val="Hyperlink"/>
    <w:basedOn w:val="DefaultParagraphFont"/>
    <w:uiPriority w:val="99"/>
    <w:unhideWhenUsed/>
    <w:rsid w:val="004550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43147">
      <w:bodyDiv w:val="1"/>
      <w:marLeft w:val="0"/>
      <w:marRight w:val="0"/>
      <w:marTop w:val="0"/>
      <w:marBottom w:val="0"/>
      <w:divBdr>
        <w:top w:val="none" w:sz="0" w:space="0" w:color="auto"/>
        <w:left w:val="none" w:sz="0" w:space="0" w:color="auto"/>
        <w:bottom w:val="none" w:sz="0" w:space="0" w:color="auto"/>
        <w:right w:val="none" w:sz="0" w:space="0" w:color="auto"/>
      </w:divBdr>
    </w:div>
    <w:div w:id="421878878">
      <w:bodyDiv w:val="1"/>
      <w:marLeft w:val="0"/>
      <w:marRight w:val="0"/>
      <w:marTop w:val="0"/>
      <w:marBottom w:val="0"/>
      <w:divBdr>
        <w:top w:val="none" w:sz="0" w:space="0" w:color="auto"/>
        <w:left w:val="none" w:sz="0" w:space="0" w:color="auto"/>
        <w:bottom w:val="none" w:sz="0" w:space="0" w:color="auto"/>
        <w:right w:val="none" w:sz="0" w:space="0" w:color="auto"/>
      </w:divBdr>
    </w:div>
    <w:div w:id="428740437">
      <w:bodyDiv w:val="1"/>
      <w:marLeft w:val="0"/>
      <w:marRight w:val="0"/>
      <w:marTop w:val="0"/>
      <w:marBottom w:val="0"/>
      <w:divBdr>
        <w:top w:val="none" w:sz="0" w:space="0" w:color="auto"/>
        <w:left w:val="none" w:sz="0" w:space="0" w:color="auto"/>
        <w:bottom w:val="none" w:sz="0" w:space="0" w:color="auto"/>
        <w:right w:val="none" w:sz="0" w:space="0" w:color="auto"/>
      </w:divBdr>
    </w:div>
    <w:div w:id="593362957">
      <w:bodyDiv w:val="1"/>
      <w:marLeft w:val="0"/>
      <w:marRight w:val="0"/>
      <w:marTop w:val="0"/>
      <w:marBottom w:val="0"/>
      <w:divBdr>
        <w:top w:val="none" w:sz="0" w:space="0" w:color="auto"/>
        <w:left w:val="none" w:sz="0" w:space="0" w:color="auto"/>
        <w:bottom w:val="none" w:sz="0" w:space="0" w:color="auto"/>
        <w:right w:val="none" w:sz="0" w:space="0" w:color="auto"/>
      </w:divBdr>
    </w:div>
    <w:div w:id="1003364320">
      <w:bodyDiv w:val="1"/>
      <w:marLeft w:val="0"/>
      <w:marRight w:val="0"/>
      <w:marTop w:val="0"/>
      <w:marBottom w:val="0"/>
      <w:divBdr>
        <w:top w:val="none" w:sz="0" w:space="0" w:color="auto"/>
        <w:left w:val="none" w:sz="0" w:space="0" w:color="auto"/>
        <w:bottom w:val="none" w:sz="0" w:space="0" w:color="auto"/>
        <w:right w:val="none" w:sz="0" w:space="0" w:color="auto"/>
      </w:divBdr>
    </w:div>
    <w:div w:id="1166897198">
      <w:bodyDiv w:val="1"/>
      <w:marLeft w:val="0"/>
      <w:marRight w:val="0"/>
      <w:marTop w:val="0"/>
      <w:marBottom w:val="0"/>
      <w:divBdr>
        <w:top w:val="none" w:sz="0" w:space="0" w:color="auto"/>
        <w:left w:val="none" w:sz="0" w:space="0" w:color="auto"/>
        <w:bottom w:val="none" w:sz="0" w:space="0" w:color="auto"/>
        <w:right w:val="none" w:sz="0" w:space="0" w:color="auto"/>
      </w:divBdr>
    </w:div>
    <w:div w:id="1679692996">
      <w:bodyDiv w:val="1"/>
      <w:marLeft w:val="0"/>
      <w:marRight w:val="0"/>
      <w:marTop w:val="0"/>
      <w:marBottom w:val="0"/>
      <w:divBdr>
        <w:top w:val="none" w:sz="0" w:space="0" w:color="auto"/>
        <w:left w:val="none" w:sz="0" w:space="0" w:color="auto"/>
        <w:bottom w:val="none" w:sz="0" w:space="0" w:color="auto"/>
        <w:right w:val="none" w:sz="0" w:space="0" w:color="auto"/>
      </w:divBdr>
      <w:divsChild>
        <w:div w:id="429742415">
          <w:marLeft w:val="0"/>
          <w:marRight w:val="0"/>
          <w:marTop w:val="0"/>
          <w:marBottom w:val="0"/>
          <w:divBdr>
            <w:top w:val="none" w:sz="0" w:space="0" w:color="auto"/>
            <w:left w:val="none" w:sz="0" w:space="0" w:color="auto"/>
            <w:bottom w:val="single" w:sz="18" w:space="0" w:color="E4E4E4"/>
            <w:right w:val="none" w:sz="0" w:space="0" w:color="auto"/>
          </w:divBdr>
          <w:divsChild>
            <w:div w:id="359672786">
              <w:marLeft w:val="0"/>
              <w:marRight w:val="0"/>
              <w:marTop w:val="0"/>
              <w:marBottom w:val="0"/>
              <w:divBdr>
                <w:top w:val="none" w:sz="0" w:space="0" w:color="auto"/>
                <w:left w:val="none" w:sz="0" w:space="0" w:color="auto"/>
                <w:bottom w:val="none" w:sz="0" w:space="0" w:color="auto"/>
                <w:right w:val="none" w:sz="0" w:space="0" w:color="auto"/>
              </w:divBdr>
              <w:divsChild>
                <w:div w:id="2018800725">
                  <w:marLeft w:val="0"/>
                  <w:marRight w:val="0"/>
                  <w:marTop w:val="0"/>
                  <w:marBottom w:val="0"/>
                  <w:divBdr>
                    <w:top w:val="none" w:sz="0" w:space="0" w:color="auto"/>
                    <w:left w:val="none" w:sz="0" w:space="0" w:color="auto"/>
                    <w:bottom w:val="none" w:sz="0" w:space="0" w:color="auto"/>
                    <w:right w:val="none" w:sz="0" w:space="0" w:color="auto"/>
                  </w:divBdr>
                  <w:divsChild>
                    <w:div w:id="1465080171">
                      <w:marLeft w:val="0"/>
                      <w:marRight w:val="0"/>
                      <w:marTop w:val="0"/>
                      <w:marBottom w:val="0"/>
                      <w:divBdr>
                        <w:top w:val="none" w:sz="0" w:space="0" w:color="auto"/>
                        <w:left w:val="none" w:sz="0" w:space="0" w:color="auto"/>
                        <w:bottom w:val="none" w:sz="0" w:space="0" w:color="auto"/>
                        <w:right w:val="none" w:sz="0" w:space="0" w:color="auto"/>
                      </w:divBdr>
                      <w:divsChild>
                        <w:div w:id="1094862590">
                          <w:marLeft w:val="0"/>
                          <w:marRight w:val="0"/>
                          <w:marTop w:val="0"/>
                          <w:marBottom w:val="0"/>
                          <w:divBdr>
                            <w:top w:val="none" w:sz="0" w:space="0" w:color="auto"/>
                            <w:left w:val="none" w:sz="0" w:space="0" w:color="auto"/>
                            <w:bottom w:val="none" w:sz="0" w:space="0" w:color="auto"/>
                            <w:right w:val="none" w:sz="0" w:space="0" w:color="auto"/>
                          </w:divBdr>
                        </w:div>
                        <w:div w:id="367071821">
                          <w:marLeft w:val="0"/>
                          <w:marRight w:val="0"/>
                          <w:marTop w:val="0"/>
                          <w:marBottom w:val="0"/>
                          <w:divBdr>
                            <w:top w:val="none" w:sz="0" w:space="0" w:color="auto"/>
                            <w:left w:val="none" w:sz="0" w:space="0" w:color="auto"/>
                            <w:bottom w:val="none" w:sz="0" w:space="0" w:color="auto"/>
                            <w:right w:val="none" w:sz="0" w:space="0" w:color="auto"/>
                          </w:divBdr>
                        </w:div>
                        <w:div w:id="430472376">
                          <w:marLeft w:val="0"/>
                          <w:marRight w:val="0"/>
                          <w:marTop w:val="0"/>
                          <w:marBottom w:val="0"/>
                          <w:divBdr>
                            <w:top w:val="none" w:sz="0" w:space="0" w:color="auto"/>
                            <w:left w:val="none" w:sz="0" w:space="0" w:color="auto"/>
                            <w:bottom w:val="none" w:sz="0" w:space="0" w:color="auto"/>
                            <w:right w:val="none" w:sz="0" w:space="0" w:color="auto"/>
                          </w:divBdr>
                        </w:div>
                        <w:div w:id="977026680">
                          <w:marLeft w:val="0"/>
                          <w:marRight w:val="0"/>
                          <w:marTop w:val="0"/>
                          <w:marBottom w:val="0"/>
                          <w:divBdr>
                            <w:top w:val="none" w:sz="0" w:space="0" w:color="auto"/>
                            <w:left w:val="none" w:sz="0" w:space="0" w:color="auto"/>
                            <w:bottom w:val="none" w:sz="0" w:space="0" w:color="auto"/>
                            <w:right w:val="none" w:sz="0" w:space="0" w:color="auto"/>
                          </w:divBdr>
                        </w:div>
                        <w:div w:id="444230125">
                          <w:marLeft w:val="0"/>
                          <w:marRight w:val="0"/>
                          <w:marTop w:val="0"/>
                          <w:marBottom w:val="0"/>
                          <w:divBdr>
                            <w:top w:val="none" w:sz="0" w:space="0" w:color="auto"/>
                            <w:left w:val="none" w:sz="0" w:space="0" w:color="auto"/>
                            <w:bottom w:val="none" w:sz="0" w:space="0" w:color="auto"/>
                            <w:right w:val="none" w:sz="0" w:space="0" w:color="auto"/>
                          </w:divBdr>
                        </w:div>
                        <w:div w:id="1619798919">
                          <w:marLeft w:val="0"/>
                          <w:marRight w:val="0"/>
                          <w:marTop w:val="0"/>
                          <w:marBottom w:val="0"/>
                          <w:divBdr>
                            <w:top w:val="none" w:sz="0" w:space="0" w:color="auto"/>
                            <w:left w:val="none" w:sz="0" w:space="0" w:color="auto"/>
                            <w:bottom w:val="none" w:sz="0" w:space="0" w:color="auto"/>
                            <w:right w:val="none" w:sz="0" w:space="0" w:color="auto"/>
                          </w:divBdr>
                        </w:div>
                        <w:div w:id="2022122902">
                          <w:marLeft w:val="0"/>
                          <w:marRight w:val="0"/>
                          <w:marTop w:val="0"/>
                          <w:marBottom w:val="0"/>
                          <w:divBdr>
                            <w:top w:val="none" w:sz="0" w:space="0" w:color="auto"/>
                            <w:left w:val="none" w:sz="0" w:space="0" w:color="auto"/>
                            <w:bottom w:val="none" w:sz="0" w:space="0" w:color="auto"/>
                            <w:right w:val="none" w:sz="0" w:space="0" w:color="auto"/>
                          </w:divBdr>
                        </w:div>
                        <w:div w:id="1994216424">
                          <w:marLeft w:val="0"/>
                          <w:marRight w:val="0"/>
                          <w:marTop w:val="0"/>
                          <w:marBottom w:val="0"/>
                          <w:divBdr>
                            <w:top w:val="none" w:sz="0" w:space="0" w:color="auto"/>
                            <w:left w:val="none" w:sz="0" w:space="0" w:color="auto"/>
                            <w:bottom w:val="none" w:sz="0" w:space="0" w:color="auto"/>
                            <w:right w:val="none" w:sz="0" w:space="0" w:color="auto"/>
                          </w:divBdr>
                        </w:div>
                        <w:div w:id="288321177">
                          <w:marLeft w:val="0"/>
                          <w:marRight w:val="0"/>
                          <w:marTop w:val="0"/>
                          <w:marBottom w:val="0"/>
                          <w:divBdr>
                            <w:top w:val="none" w:sz="0" w:space="0" w:color="auto"/>
                            <w:left w:val="none" w:sz="0" w:space="0" w:color="auto"/>
                            <w:bottom w:val="none" w:sz="0" w:space="0" w:color="auto"/>
                            <w:right w:val="none" w:sz="0" w:space="0" w:color="auto"/>
                          </w:divBdr>
                        </w:div>
                        <w:div w:id="338655050">
                          <w:marLeft w:val="0"/>
                          <w:marRight w:val="0"/>
                          <w:marTop w:val="0"/>
                          <w:marBottom w:val="0"/>
                          <w:divBdr>
                            <w:top w:val="none" w:sz="0" w:space="0" w:color="auto"/>
                            <w:left w:val="none" w:sz="0" w:space="0" w:color="auto"/>
                            <w:bottom w:val="none" w:sz="0" w:space="0" w:color="auto"/>
                            <w:right w:val="none" w:sz="0" w:space="0" w:color="auto"/>
                          </w:divBdr>
                        </w:div>
                        <w:div w:id="2120177179">
                          <w:marLeft w:val="0"/>
                          <w:marRight w:val="0"/>
                          <w:marTop w:val="0"/>
                          <w:marBottom w:val="0"/>
                          <w:divBdr>
                            <w:top w:val="none" w:sz="0" w:space="0" w:color="auto"/>
                            <w:left w:val="none" w:sz="0" w:space="0" w:color="auto"/>
                            <w:bottom w:val="none" w:sz="0" w:space="0" w:color="auto"/>
                            <w:right w:val="none" w:sz="0" w:space="0" w:color="auto"/>
                          </w:divBdr>
                        </w:div>
                        <w:div w:id="1756978130">
                          <w:marLeft w:val="0"/>
                          <w:marRight w:val="0"/>
                          <w:marTop w:val="0"/>
                          <w:marBottom w:val="0"/>
                          <w:divBdr>
                            <w:top w:val="none" w:sz="0" w:space="0" w:color="auto"/>
                            <w:left w:val="none" w:sz="0" w:space="0" w:color="auto"/>
                            <w:bottom w:val="none" w:sz="0" w:space="0" w:color="auto"/>
                            <w:right w:val="none" w:sz="0" w:space="0" w:color="auto"/>
                          </w:divBdr>
                        </w:div>
                        <w:div w:id="732970326">
                          <w:marLeft w:val="0"/>
                          <w:marRight w:val="0"/>
                          <w:marTop w:val="0"/>
                          <w:marBottom w:val="0"/>
                          <w:divBdr>
                            <w:top w:val="none" w:sz="0" w:space="0" w:color="auto"/>
                            <w:left w:val="none" w:sz="0" w:space="0" w:color="auto"/>
                            <w:bottom w:val="none" w:sz="0" w:space="0" w:color="auto"/>
                            <w:right w:val="none" w:sz="0" w:space="0" w:color="auto"/>
                          </w:divBdr>
                        </w:div>
                        <w:div w:id="637151699">
                          <w:marLeft w:val="0"/>
                          <w:marRight w:val="0"/>
                          <w:marTop w:val="0"/>
                          <w:marBottom w:val="0"/>
                          <w:divBdr>
                            <w:top w:val="none" w:sz="0" w:space="0" w:color="auto"/>
                            <w:left w:val="none" w:sz="0" w:space="0" w:color="auto"/>
                            <w:bottom w:val="none" w:sz="0" w:space="0" w:color="auto"/>
                            <w:right w:val="none" w:sz="0" w:space="0" w:color="auto"/>
                          </w:divBdr>
                        </w:div>
                        <w:div w:id="206721460">
                          <w:marLeft w:val="0"/>
                          <w:marRight w:val="0"/>
                          <w:marTop w:val="0"/>
                          <w:marBottom w:val="0"/>
                          <w:divBdr>
                            <w:top w:val="none" w:sz="0" w:space="0" w:color="auto"/>
                            <w:left w:val="none" w:sz="0" w:space="0" w:color="auto"/>
                            <w:bottom w:val="none" w:sz="0" w:space="0" w:color="auto"/>
                            <w:right w:val="none" w:sz="0" w:space="0" w:color="auto"/>
                          </w:divBdr>
                        </w:div>
                        <w:div w:id="113062859">
                          <w:marLeft w:val="0"/>
                          <w:marRight w:val="0"/>
                          <w:marTop w:val="0"/>
                          <w:marBottom w:val="0"/>
                          <w:divBdr>
                            <w:top w:val="none" w:sz="0" w:space="0" w:color="auto"/>
                            <w:left w:val="none" w:sz="0" w:space="0" w:color="auto"/>
                            <w:bottom w:val="none" w:sz="0" w:space="0" w:color="auto"/>
                            <w:right w:val="none" w:sz="0" w:space="0" w:color="auto"/>
                          </w:divBdr>
                        </w:div>
                        <w:div w:id="2108427220">
                          <w:marLeft w:val="0"/>
                          <w:marRight w:val="0"/>
                          <w:marTop w:val="0"/>
                          <w:marBottom w:val="0"/>
                          <w:divBdr>
                            <w:top w:val="none" w:sz="0" w:space="0" w:color="auto"/>
                            <w:left w:val="none" w:sz="0" w:space="0" w:color="auto"/>
                            <w:bottom w:val="none" w:sz="0" w:space="0" w:color="auto"/>
                            <w:right w:val="none" w:sz="0" w:space="0" w:color="auto"/>
                          </w:divBdr>
                        </w:div>
                        <w:div w:id="1488084217">
                          <w:marLeft w:val="0"/>
                          <w:marRight w:val="0"/>
                          <w:marTop w:val="0"/>
                          <w:marBottom w:val="0"/>
                          <w:divBdr>
                            <w:top w:val="none" w:sz="0" w:space="0" w:color="auto"/>
                            <w:left w:val="none" w:sz="0" w:space="0" w:color="auto"/>
                            <w:bottom w:val="none" w:sz="0" w:space="0" w:color="auto"/>
                            <w:right w:val="none" w:sz="0" w:space="0" w:color="auto"/>
                          </w:divBdr>
                        </w:div>
                        <w:div w:id="1722241122">
                          <w:marLeft w:val="0"/>
                          <w:marRight w:val="0"/>
                          <w:marTop w:val="0"/>
                          <w:marBottom w:val="0"/>
                          <w:divBdr>
                            <w:top w:val="none" w:sz="0" w:space="0" w:color="auto"/>
                            <w:left w:val="none" w:sz="0" w:space="0" w:color="auto"/>
                            <w:bottom w:val="none" w:sz="0" w:space="0" w:color="auto"/>
                            <w:right w:val="none" w:sz="0" w:space="0" w:color="auto"/>
                          </w:divBdr>
                        </w:div>
                        <w:div w:id="1655639903">
                          <w:marLeft w:val="0"/>
                          <w:marRight w:val="0"/>
                          <w:marTop w:val="0"/>
                          <w:marBottom w:val="0"/>
                          <w:divBdr>
                            <w:top w:val="none" w:sz="0" w:space="0" w:color="auto"/>
                            <w:left w:val="none" w:sz="0" w:space="0" w:color="auto"/>
                            <w:bottom w:val="none" w:sz="0" w:space="0" w:color="auto"/>
                            <w:right w:val="none" w:sz="0" w:space="0" w:color="auto"/>
                          </w:divBdr>
                        </w:div>
                        <w:div w:id="1246569231">
                          <w:marLeft w:val="0"/>
                          <w:marRight w:val="0"/>
                          <w:marTop w:val="0"/>
                          <w:marBottom w:val="0"/>
                          <w:divBdr>
                            <w:top w:val="none" w:sz="0" w:space="0" w:color="auto"/>
                            <w:left w:val="none" w:sz="0" w:space="0" w:color="auto"/>
                            <w:bottom w:val="none" w:sz="0" w:space="0" w:color="auto"/>
                            <w:right w:val="none" w:sz="0" w:space="0" w:color="auto"/>
                          </w:divBdr>
                        </w:div>
                        <w:div w:id="450128147">
                          <w:marLeft w:val="0"/>
                          <w:marRight w:val="0"/>
                          <w:marTop w:val="0"/>
                          <w:marBottom w:val="0"/>
                          <w:divBdr>
                            <w:top w:val="none" w:sz="0" w:space="0" w:color="auto"/>
                            <w:left w:val="none" w:sz="0" w:space="0" w:color="auto"/>
                            <w:bottom w:val="none" w:sz="0" w:space="0" w:color="auto"/>
                            <w:right w:val="none" w:sz="0" w:space="0" w:color="auto"/>
                          </w:divBdr>
                        </w:div>
                        <w:div w:id="354885527">
                          <w:marLeft w:val="0"/>
                          <w:marRight w:val="0"/>
                          <w:marTop w:val="0"/>
                          <w:marBottom w:val="0"/>
                          <w:divBdr>
                            <w:top w:val="none" w:sz="0" w:space="0" w:color="auto"/>
                            <w:left w:val="none" w:sz="0" w:space="0" w:color="auto"/>
                            <w:bottom w:val="none" w:sz="0" w:space="0" w:color="auto"/>
                            <w:right w:val="none" w:sz="0" w:space="0" w:color="auto"/>
                          </w:divBdr>
                        </w:div>
                        <w:div w:id="139151285">
                          <w:marLeft w:val="0"/>
                          <w:marRight w:val="0"/>
                          <w:marTop w:val="0"/>
                          <w:marBottom w:val="0"/>
                          <w:divBdr>
                            <w:top w:val="none" w:sz="0" w:space="0" w:color="auto"/>
                            <w:left w:val="none" w:sz="0" w:space="0" w:color="auto"/>
                            <w:bottom w:val="none" w:sz="0" w:space="0" w:color="auto"/>
                            <w:right w:val="none" w:sz="0" w:space="0" w:color="auto"/>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680353276">
                          <w:marLeft w:val="0"/>
                          <w:marRight w:val="0"/>
                          <w:marTop w:val="0"/>
                          <w:marBottom w:val="0"/>
                          <w:divBdr>
                            <w:top w:val="none" w:sz="0" w:space="0" w:color="auto"/>
                            <w:left w:val="none" w:sz="0" w:space="0" w:color="auto"/>
                            <w:bottom w:val="none" w:sz="0" w:space="0" w:color="auto"/>
                            <w:right w:val="none" w:sz="0" w:space="0" w:color="auto"/>
                          </w:divBdr>
                        </w:div>
                        <w:div w:id="849299559">
                          <w:marLeft w:val="0"/>
                          <w:marRight w:val="0"/>
                          <w:marTop w:val="0"/>
                          <w:marBottom w:val="0"/>
                          <w:divBdr>
                            <w:top w:val="none" w:sz="0" w:space="0" w:color="auto"/>
                            <w:left w:val="none" w:sz="0" w:space="0" w:color="auto"/>
                            <w:bottom w:val="none" w:sz="0" w:space="0" w:color="auto"/>
                            <w:right w:val="none" w:sz="0" w:space="0" w:color="auto"/>
                          </w:divBdr>
                        </w:div>
                        <w:div w:id="1144590081">
                          <w:marLeft w:val="0"/>
                          <w:marRight w:val="0"/>
                          <w:marTop w:val="0"/>
                          <w:marBottom w:val="0"/>
                          <w:divBdr>
                            <w:top w:val="none" w:sz="0" w:space="0" w:color="auto"/>
                            <w:left w:val="none" w:sz="0" w:space="0" w:color="auto"/>
                            <w:bottom w:val="none" w:sz="0" w:space="0" w:color="auto"/>
                            <w:right w:val="none" w:sz="0" w:space="0" w:color="auto"/>
                          </w:divBdr>
                        </w:div>
                        <w:div w:id="923488818">
                          <w:marLeft w:val="0"/>
                          <w:marRight w:val="0"/>
                          <w:marTop w:val="0"/>
                          <w:marBottom w:val="0"/>
                          <w:divBdr>
                            <w:top w:val="none" w:sz="0" w:space="0" w:color="auto"/>
                            <w:left w:val="none" w:sz="0" w:space="0" w:color="auto"/>
                            <w:bottom w:val="none" w:sz="0" w:space="0" w:color="auto"/>
                            <w:right w:val="none" w:sz="0" w:space="0" w:color="auto"/>
                          </w:divBdr>
                        </w:div>
                        <w:div w:id="1839230092">
                          <w:marLeft w:val="0"/>
                          <w:marRight w:val="0"/>
                          <w:marTop w:val="0"/>
                          <w:marBottom w:val="0"/>
                          <w:divBdr>
                            <w:top w:val="none" w:sz="0" w:space="0" w:color="auto"/>
                            <w:left w:val="none" w:sz="0" w:space="0" w:color="auto"/>
                            <w:bottom w:val="none" w:sz="0" w:space="0" w:color="auto"/>
                            <w:right w:val="none" w:sz="0" w:space="0" w:color="auto"/>
                          </w:divBdr>
                        </w:div>
                        <w:div w:id="1392999789">
                          <w:marLeft w:val="0"/>
                          <w:marRight w:val="0"/>
                          <w:marTop w:val="0"/>
                          <w:marBottom w:val="0"/>
                          <w:divBdr>
                            <w:top w:val="none" w:sz="0" w:space="0" w:color="auto"/>
                            <w:left w:val="none" w:sz="0" w:space="0" w:color="auto"/>
                            <w:bottom w:val="none" w:sz="0" w:space="0" w:color="auto"/>
                            <w:right w:val="none" w:sz="0" w:space="0" w:color="auto"/>
                          </w:divBdr>
                        </w:div>
                        <w:div w:id="1743093283">
                          <w:marLeft w:val="0"/>
                          <w:marRight w:val="0"/>
                          <w:marTop w:val="0"/>
                          <w:marBottom w:val="0"/>
                          <w:divBdr>
                            <w:top w:val="none" w:sz="0" w:space="0" w:color="auto"/>
                            <w:left w:val="none" w:sz="0" w:space="0" w:color="auto"/>
                            <w:bottom w:val="none" w:sz="0" w:space="0" w:color="auto"/>
                            <w:right w:val="none" w:sz="0" w:space="0" w:color="auto"/>
                          </w:divBdr>
                        </w:div>
                        <w:div w:id="1037198251">
                          <w:marLeft w:val="0"/>
                          <w:marRight w:val="0"/>
                          <w:marTop w:val="0"/>
                          <w:marBottom w:val="0"/>
                          <w:divBdr>
                            <w:top w:val="none" w:sz="0" w:space="0" w:color="auto"/>
                            <w:left w:val="none" w:sz="0" w:space="0" w:color="auto"/>
                            <w:bottom w:val="none" w:sz="0" w:space="0" w:color="auto"/>
                            <w:right w:val="none" w:sz="0" w:space="0" w:color="auto"/>
                          </w:divBdr>
                        </w:div>
                        <w:div w:id="945385544">
                          <w:marLeft w:val="0"/>
                          <w:marRight w:val="0"/>
                          <w:marTop w:val="0"/>
                          <w:marBottom w:val="0"/>
                          <w:divBdr>
                            <w:top w:val="none" w:sz="0" w:space="0" w:color="auto"/>
                            <w:left w:val="none" w:sz="0" w:space="0" w:color="auto"/>
                            <w:bottom w:val="none" w:sz="0" w:space="0" w:color="auto"/>
                            <w:right w:val="none" w:sz="0" w:space="0" w:color="auto"/>
                          </w:divBdr>
                        </w:div>
                        <w:div w:id="799300851">
                          <w:marLeft w:val="0"/>
                          <w:marRight w:val="0"/>
                          <w:marTop w:val="0"/>
                          <w:marBottom w:val="0"/>
                          <w:divBdr>
                            <w:top w:val="none" w:sz="0" w:space="0" w:color="auto"/>
                            <w:left w:val="none" w:sz="0" w:space="0" w:color="auto"/>
                            <w:bottom w:val="none" w:sz="0" w:space="0" w:color="auto"/>
                            <w:right w:val="none" w:sz="0" w:space="0" w:color="auto"/>
                          </w:divBdr>
                        </w:div>
                        <w:div w:id="1868061451">
                          <w:marLeft w:val="0"/>
                          <w:marRight w:val="0"/>
                          <w:marTop w:val="0"/>
                          <w:marBottom w:val="0"/>
                          <w:divBdr>
                            <w:top w:val="none" w:sz="0" w:space="0" w:color="auto"/>
                            <w:left w:val="none" w:sz="0" w:space="0" w:color="auto"/>
                            <w:bottom w:val="none" w:sz="0" w:space="0" w:color="auto"/>
                            <w:right w:val="none" w:sz="0" w:space="0" w:color="auto"/>
                          </w:divBdr>
                        </w:div>
                        <w:div w:id="1212957186">
                          <w:marLeft w:val="0"/>
                          <w:marRight w:val="0"/>
                          <w:marTop w:val="0"/>
                          <w:marBottom w:val="0"/>
                          <w:divBdr>
                            <w:top w:val="none" w:sz="0" w:space="0" w:color="auto"/>
                            <w:left w:val="none" w:sz="0" w:space="0" w:color="auto"/>
                            <w:bottom w:val="none" w:sz="0" w:space="0" w:color="auto"/>
                            <w:right w:val="none" w:sz="0" w:space="0" w:color="auto"/>
                          </w:divBdr>
                        </w:div>
                        <w:div w:id="1966736275">
                          <w:marLeft w:val="0"/>
                          <w:marRight w:val="0"/>
                          <w:marTop w:val="0"/>
                          <w:marBottom w:val="0"/>
                          <w:divBdr>
                            <w:top w:val="none" w:sz="0" w:space="0" w:color="auto"/>
                            <w:left w:val="none" w:sz="0" w:space="0" w:color="auto"/>
                            <w:bottom w:val="none" w:sz="0" w:space="0" w:color="auto"/>
                            <w:right w:val="none" w:sz="0" w:space="0" w:color="auto"/>
                          </w:divBdr>
                        </w:div>
                        <w:div w:id="920329484">
                          <w:marLeft w:val="0"/>
                          <w:marRight w:val="0"/>
                          <w:marTop w:val="0"/>
                          <w:marBottom w:val="0"/>
                          <w:divBdr>
                            <w:top w:val="none" w:sz="0" w:space="0" w:color="auto"/>
                            <w:left w:val="none" w:sz="0" w:space="0" w:color="auto"/>
                            <w:bottom w:val="none" w:sz="0" w:space="0" w:color="auto"/>
                            <w:right w:val="none" w:sz="0" w:space="0" w:color="auto"/>
                          </w:divBdr>
                        </w:div>
                        <w:div w:id="1609313524">
                          <w:marLeft w:val="0"/>
                          <w:marRight w:val="0"/>
                          <w:marTop w:val="0"/>
                          <w:marBottom w:val="0"/>
                          <w:divBdr>
                            <w:top w:val="none" w:sz="0" w:space="0" w:color="auto"/>
                            <w:left w:val="none" w:sz="0" w:space="0" w:color="auto"/>
                            <w:bottom w:val="none" w:sz="0" w:space="0" w:color="auto"/>
                            <w:right w:val="none" w:sz="0" w:space="0" w:color="auto"/>
                          </w:divBdr>
                        </w:div>
                        <w:div w:id="393700062">
                          <w:marLeft w:val="0"/>
                          <w:marRight w:val="0"/>
                          <w:marTop w:val="0"/>
                          <w:marBottom w:val="0"/>
                          <w:divBdr>
                            <w:top w:val="none" w:sz="0" w:space="0" w:color="auto"/>
                            <w:left w:val="none" w:sz="0" w:space="0" w:color="auto"/>
                            <w:bottom w:val="none" w:sz="0" w:space="0" w:color="auto"/>
                            <w:right w:val="none" w:sz="0" w:space="0" w:color="auto"/>
                          </w:divBdr>
                        </w:div>
                        <w:div w:id="1936358552">
                          <w:marLeft w:val="0"/>
                          <w:marRight w:val="0"/>
                          <w:marTop w:val="0"/>
                          <w:marBottom w:val="0"/>
                          <w:divBdr>
                            <w:top w:val="none" w:sz="0" w:space="0" w:color="auto"/>
                            <w:left w:val="none" w:sz="0" w:space="0" w:color="auto"/>
                            <w:bottom w:val="none" w:sz="0" w:space="0" w:color="auto"/>
                            <w:right w:val="none" w:sz="0" w:space="0" w:color="auto"/>
                          </w:divBdr>
                        </w:div>
                        <w:div w:id="3898652">
                          <w:marLeft w:val="0"/>
                          <w:marRight w:val="0"/>
                          <w:marTop w:val="0"/>
                          <w:marBottom w:val="0"/>
                          <w:divBdr>
                            <w:top w:val="none" w:sz="0" w:space="0" w:color="auto"/>
                            <w:left w:val="none" w:sz="0" w:space="0" w:color="auto"/>
                            <w:bottom w:val="none" w:sz="0" w:space="0" w:color="auto"/>
                            <w:right w:val="none" w:sz="0" w:space="0" w:color="auto"/>
                          </w:divBdr>
                        </w:div>
                        <w:div w:id="915214240">
                          <w:marLeft w:val="0"/>
                          <w:marRight w:val="0"/>
                          <w:marTop w:val="0"/>
                          <w:marBottom w:val="0"/>
                          <w:divBdr>
                            <w:top w:val="none" w:sz="0" w:space="0" w:color="auto"/>
                            <w:left w:val="none" w:sz="0" w:space="0" w:color="auto"/>
                            <w:bottom w:val="none" w:sz="0" w:space="0" w:color="auto"/>
                            <w:right w:val="none" w:sz="0" w:space="0" w:color="auto"/>
                          </w:divBdr>
                        </w:div>
                        <w:div w:id="1905021531">
                          <w:marLeft w:val="0"/>
                          <w:marRight w:val="0"/>
                          <w:marTop w:val="0"/>
                          <w:marBottom w:val="0"/>
                          <w:divBdr>
                            <w:top w:val="none" w:sz="0" w:space="0" w:color="auto"/>
                            <w:left w:val="none" w:sz="0" w:space="0" w:color="auto"/>
                            <w:bottom w:val="none" w:sz="0" w:space="0" w:color="auto"/>
                            <w:right w:val="none" w:sz="0" w:space="0" w:color="auto"/>
                          </w:divBdr>
                        </w:div>
                        <w:div w:id="164441974">
                          <w:marLeft w:val="0"/>
                          <w:marRight w:val="0"/>
                          <w:marTop w:val="0"/>
                          <w:marBottom w:val="0"/>
                          <w:divBdr>
                            <w:top w:val="none" w:sz="0" w:space="0" w:color="auto"/>
                            <w:left w:val="none" w:sz="0" w:space="0" w:color="auto"/>
                            <w:bottom w:val="none" w:sz="0" w:space="0" w:color="auto"/>
                            <w:right w:val="none" w:sz="0" w:space="0" w:color="auto"/>
                          </w:divBdr>
                        </w:div>
                        <w:div w:id="1381826982">
                          <w:marLeft w:val="0"/>
                          <w:marRight w:val="0"/>
                          <w:marTop w:val="0"/>
                          <w:marBottom w:val="0"/>
                          <w:divBdr>
                            <w:top w:val="none" w:sz="0" w:space="0" w:color="auto"/>
                            <w:left w:val="none" w:sz="0" w:space="0" w:color="auto"/>
                            <w:bottom w:val="none" w:sz="0" w:space="0" w:color="auto"/>
                            <w:right w:val="none" w:sz="0" w:space="0" w:color="auto"/>
                          </w:divBdr>
                        </w:div>
                        <w:div w:id="1151631270">
                          <w:marLeft w:val="0"/>
                          <w:marRight w:val="0"/>
                          <w:marTop w:val="0"/>
                          <w:marBottom w:val="0"/>
                          <w:divBdr>
                            <w:top w:val="none" w:sz="0" w:space="0" w:color="auto"/>
                            <w:left w:val="none" w:sz="0" w:space="0" w:color="auto"/>
                            <w:bottom w:val="none" w:sz="0" w:space="0" w:color="auto"/>
                            <w:right w:val="none" w:sz="0" w:space="0" w:color="auto"/>
                          </w:divBdr>
                        </w:div>
                        <w:div w:id="770247509">
                          <w:marLeft w:val="0"/>
                          <w:marRight w:val="0"/>
                          <w:marTop w:val="0"/>
                          <w:marBottom w:val="0"/>
                          <w:divBdr>
                            <w:top w:val="none" w:sz="0" w:space="0" w:color="auto"/>
                            <w:left w:val="none" w:sz="0" w:space="0" w:color="auto"/>
                            <w:bottom w:val="none" w:sz="0" w:space="0" w:color="auto"/>
                            <w:right w:val="none" w:sz="0" w:space="0" w:color="auto"/>
                          </w:divBdr>
                        </w:div>
                        <w:div w:id="1018778570">
                          <w:marLeft w:val="0"/>
                          <w:marRight w:val="0"/>
                          <w:marTop w:val="0"/>
                          <w:marBottom w:val="0"/>
                          <w:divBdr>
                            <w:top w:val="none" w:sz="0" w:space="0" w:color="auto"/>
                            <w:left w:val="none" w:sz="0" w:space="0" w:color="auto"/>
                            <w:bottom w:val="none" w:sz="0" w:space="0" w:color="auto"/>
                            <w:right w:val="none" w:sz="0" w:space="0" w:color="auto"/>
                          </w:divBdr>
                        </w:div>
                        <w:div w:id="203250673">
                          <w:marLeft w:val="0"/>
                          <w:marRight w:val="0"/>
                          <w:marTop w:val="0"/>
                          <w:marBottom w:val="0"/>
                          <w:divBdr>
                            <w:top w:val="none" w:sz="0" w:space="0" w:color="auto"/>
                            <w:left w:val="none" w:sz="0" w:space="0" w:color="auto"/>
                            <w:bottom w:val="none" w:sz="0" w:space="0" w:color="auto"/>
                            <w:right w:val="none" w:sz="0" w:space="0" w:color="auto"/>
                          </w:divBdr>
                        </w:div>
                        <w:div w:id="1323237629">
                          <w:marLeft w:val="0"/>
                          <w:marRight w:val="0"/>
                          <w:marTop w:val="0"/>
                          <w:marBottom w:val="0"/>
                          <w:divBdr>
                            <w:top w:val="none" w:sz="0" w:space="0" w:color="auto"/>
                            <w:left w:val="none" w:sz="0" w:space="0" w:color="auto"/>
                            <w:bottom w:val="none" w:sz="0" w:space="0" w:color="auto"/>
                            <w:right w:val="none" w:sz="0" w:space="0" w:color="auto"/>
                          </w:divBdr>
                        </w:div>
                        <w:div w:id="1908417344">
                          <w:marLeft w:val="0"/>
                          <w:marRight w:val="0"/>
                          <w:marTop w:val="0"/>
                          <w:marBottom w:val="0"/>
                          <w:divBdr>
                            <w:top w:val="none" w:sz="0" w:space="0" w:color="auto"/>
                            <w:left w:val="none" w:sz="0" w:space="0" w:color="auto"/>
                            <w:bottom w:val="none" w:sz="0" w:space="0" w:color="auto"/>
                            <w:right w:val="none" w:sz="0" w:space="0" w:color="auto"/>
                          </w:divBdr>
                        </w:div>
                        <w:div w:id="1784689256">
                          <w:marLeft w:val="0"/>
                          <w:marRight w:val="0"/>
                          <w:marTop w:val="0"/>
                          <w:marBottom w:val="0"/>
                          <w:divBdr>
                            <w:top w:val="none" w:sz="0" w:space="0" w:color="auto"/>
                            <w:left w:val="none" w:sz="0" w:space="0" w:color="auto"/>
                            <w:bottom w:val="none" w:sz="0" w:space="0" w:color="auto"/>
                            <w:right w:val="none" w:sz="0" w:space="0" w:color="auto"/>
                          </w:divBdr>
                        </w:div>
                        <w:div w:id="1165435969">
                          <w:marLeft w:val="0"/>
                          <w:marRight w:val="0"/>
                          <w:marTop w:val="0"/>
                          <w:marBottom w:val="0"/>
                          <w:divBdr>
                            <w:top w:val="none" w:sz="0" w:space="0" w:color="auto"/>
                            <w:left w:val="none" w:sz="0" w:space="0" w:color="auto"/>
                            <w:bottom w:val="none" w:sz="0" w:space="0" w:color="auto"/>
                            <w:right w:val="none" w:sz="0" w:space="0" w:color="auto"/>
                          </w:divBdr>
                        </w:div>
                        <w:div w:id="1651713292">
                          <w:marLeft w:val="0"/>
                          <w:marRight w:val="0"/>
                          <w:marTop w:val="0"/>
                          <w:marBottom w:val="0"/>
                          <w:divBdr>
                            <w:top w:val="none" w:sz="0" w:space="0" w:color="auto"/>
                            <w:left w:val="none" w:sz="0" w:space="0" w:color="auto"/>
                            <w:bottom w:val="none" w:sz="0" w:space="0" w:color="auto"/>
                            <w:right w:val="none" w:sz="0" w:space="0" w:color="auto"/>
                          </w:divBdr>
                        </w:div>
                        <w:div w:id="1477606196">
                          <w:marLeft w:val="0"/>
                          <w:marRight w:val="0"/>
                          <w:marTop w:val="0"/>
                          <w:marBottom w:val="0"/>
                          <w:divBdr>
                            <w:top w:val="none" w:sz="0" w:space="0" w:color="auto"/>
                            <w:left w:val="none" w:sz="0" w:space="0" w:color="auto"/>
                            <w:bottom w:val="none" w:sz="0" w:space="0" w:color="auto"/>
                            <w:right w:val="none" w:sz="0" w:space="0" w:color="auto"/>
                          </w:divBdr>
                        </w:div>
                        <w:div w:id="584530354">
                          <w:marLeft w:val="0"/>
                          <w:marRight w:val="0"/>
                          <w:marTop w:val="0"/>
                          <w:marBottom w:val="0"/>
                          <w:divBdr>
                            <w:top w:val="none" w:sz="0" w:space="0" w:color="auto"/>
                            <w:left w:val="none" w:sz="0" w:space="0" w:color="auto"/>
                            <w:bottom w:val="none" w:sz="0" w:space="0" w:color="auto"/>
                            <w:right w:val="none" w:sz="0" w:space="0" w:color="auto"/>
                          </w:divBdr>
                        </w:div>
                        <w:div w:id="1904245231">
                          <w:marLeft w:val="0"/>
                          <w:marRight w:val="0"/>
                          <w:marTop w:val="0"/>
                          <w:marBottom w:val="0"/>
                          <w:divBdr>
                            <w:top w:val="none" w:sz="0" w:space="0" w:color="auto"/>
                            <w:left w:val="none" w:sz="0" w:space="0" w:color="auto"/>
                            <w:bottom w:val="none" w:sz="0" w:space="0" w:color="auto"/>
                            <w:right w:val="none" w:sz="0" w:space="0" w:color="auto"/>
                          </w:divBdr>
                        </w:div>
                        <w:div w:id="1772312962">
                          <w:marLeft w:val="0"/>
                          <w:marRight w:val="0"/>
                          <w:marTop w:val="0"/>
                          <w:marBottom w:val="0"/>
                          <w:divBdr>
                            <w:top w:val="none" w:sz="0" w:space="0" w:color="auto"/>
                            <w:left w:val="none" w:sz="0" w:space="0" w:color="auto"/>
                            <w:bottom w:val="none" w:sz="0" w:space="0" w:color="auto"/>
                            <w:right w:val="none" w:sz="0" w:space="0" w:color="auto"/>
                          </w:divBdr>
                        </w:div>
                        <w:div w:id="1616448055">
                          <w:marLeft w:val="0"/>
                          <w:marRight w:val="0"/>
                          <w:marTop w:val="0"/>
                          <w:marBottom w:val="0"/>
                          <w:divBdr>
                            <w:top w:val="none" w:sz="0" w:space="0" w:color="auto"/>
                            <w:left w:val="none" w:sz="0" w:space="0" w:color="auto"/>
                            <w:bottom w:val="none" w:sz="0" w:space="0" w:color="auto"/>
                            <w:right w:val="none" w:sz="0" w:space="0" w:color="auto"/>
                          </w:divBdr>
                        </w:div>
                        <w:div w:id="2074236696">
                          <w:marLeft w:val="0"/>
                          <w:marRight w:val="0"/>
                          <w:marTop w:val="0"/>
                          <w:marBottom w:val="0"/>
                          <w:divBdr>
                            <w:top w:val="none" w:sz="0" w:space="0" w:color="auto"/>
                            <w:left w:val="none" w:sz="0" w:space="0" w:color="auto"/>
                            <w:bottom w:val="none" w:sz="0" w:space="0" w:color="auto"/>
                            <w:right w:val="none" w:sz="0" w:space="0" w:color="auto"/>
                          </w:divBdr>
                        </w:div>
                        <w:div w:id="1338649767">
                          <w:marLeft w:val="0"/>
                          <w:marRight w:val="0"/>
                          <w:marTop w:val="0"/>
                          <w:marBottom w:val="0"/>
                          <w:divBdr>
                            <w:top w:val="none" w:sz="0" w:space="0" w:color="auto"/>
                            <w:left w:val="none" w:sz="0" w:space="0" w:color="auto"/>
                            <w:bottom w:val="none" w:sz="0" w:space="0" w:color="auto"/>
                            <w:right w:val="none" w:sz="0" w:space="0" w:color="auto"/>
                          </w:divBdr>
                        </w:div>
                        <w:div w:id="494348343">
                          <w:marLeft w:val="0"/>
                          <w:marRight w:val="0"/>
                          <w:marTop w:val="0"/>
                          <w:marBottom w:val="0"/>
                          <w:divBdr>
                            <w:top w:val="none" w:sz="0" w:space="0" w:color="auto"/>
                            <w:left w:val="none" w:sz="0" w:space="0" w:color="auto"/>
                            <w:bottom w:val="none" w:sz="0" w:space="0" w:color="auto"/>
                            <w:right w:val="none" w:sz="0" w:space="0" w:color="auto"/>
                          </w:divBdr>
                        </w:div>
                        <w:div w:id="1268154230">
                          <w:marLeft w:val="0"/>
                          <w:marRight w:val="0"/>
                          <w:marTop w:val="0"/>
                          <w:marBottom w:val="0"/>
                          <w:divBdr>
                            <w:top w:val="none" w:sz="0" w:space="0" w:color="auto"/>
                            <w:left w:val="none" w:sz="0" w:space="0" w:color="auto"/>
                            <w:bottom w:val="none" w:sz="0" w:space="0" w:color="auto"/>
                            <w:right w:val="none" w:sz="0" w:space="0" w:color="auto"/>
                          </w:divBdr>
                        </w:div>
                        <w:div w:id="256599401">
                          <w:marLeft w:val="0"/>
                          <w:marRight w:val="0"/>
                          <w:marTop w:val="0"/>
                          <w:marBottom w:val="0"/>
                          <w:divBdr>
                            <w:top w:val="none" w:sz="0" w:space="0" w:color="auto"/>
                            <w:left w:val="none" w:sz="0" w:space="0" w:color="auto"/>
                            <w:bottom w:val="none" w:sz="0" w:space="0" w:color="auto"/>
                            <w:right w:val="none" w:sz="0" w:space="0" w:color="auto"/>
                          </w:divBdr>
                        </w:div>
                        <w:div w:id="92165560">
                          <w:marLeft w:val="0"/>
                          <w:marRight w:val="0"/>
                          <w:marTop w:val="0"/>
                          <w:marBottom w:val="0"/>
                          <w:divBdr>
                            <w:top w:val="none" w:sz="0" w:space="0" w:color="auto"/>
                            <w:left w:val="none" w:sz="0" w:space="0" w:color="auto"/>
                            <w:bottom w:val="none" w:sz="0" w:space="0" w:color="auto"/>
                            <w:right w:val="none" w:sz="0" w:space="0" w:color="auto"/>
                          </w:divBdr>
                        </w:div>
                        <w:div w:id="263658171">
                          <w:marLeft w:val="0"/>
                          <w:marRight w:val="0"/>
                          <w:marTop w:val="0"/>
                          <w:marBottom w:val="0"/>
                          <w:divBdr>
                            <w:top w:val="none" w:sz="0" w:space="0" w:color="auto"/>
                            <w:left w:val="none" w:sz="0" w:space="0" w:color="auto"/>
                            <w:bottom w:val="none" w:sz="0" w:space="0" w:color="auto"/>
                            <w:right w:val="none" w:sz="0" w:space="0" w:color="auto"/>
                          </w:divBdr>
                        </w:div>
                        <w:div w:id="209195119">
                          <w:marLeft w:val="0"/>
                          <w:marRight w:val="0"/>
                          <w:marTop w:val="0"/>
                          <w:marBottom w:val="0"/>
                          <w:divBdr>
                            <w:top w:val="none" w:sz="0" w:space="0" w:color="auto"/>
                            <w:left w:val="none" w:sz="0" w:space="0" w:color="auto"/>
                            <w:bottom w:val="none" w:sz="0" w:space="0" w:color="auto"/>
                            <w:right w:val="none" w:sz="0" w:space="0" w:color="auto"/>
                          </w:divBdr>
                        </w:div>
                        <w:div w:id="293759263">
                          <w:marLeft w:val="0"/>
                          <w:marRight w:val="0"/>
                          <w:marTop w:val="0"/>
                          <w:marBottom w:val="0"/>
                          <w:divBdr>
                            <w:top w:val="none" w:sz="0" w:space="0" w:color="auto"/>
                            <w:left w:val="none" w:sz="0" w:space="0" w:color="auto"/>
                            <w:bottom w:val="none" w:sz="0" w:space="0" w:color="auto"/>
                            <w:right w:val="none" w:sz="0" w:space="0" w:color="auto"/>
                          </w:divBdr>
                        </w:div>
                        <w:div w:id="1977830801">
                          <w:marLeft w:val="0"/>
                          <w:marRight w:val="0"/>
                          <w:marTop w:val="0"/>
                          <w:marBottom w:val="0"/>
                          <w:divBdr>
                            <w:top w:val="none" w:sz="0" w:space="0" w:color="auto"/>
                            <w:left w:val="none" w:sz="0" w:space="0" w:color="auto"/>
                            <w:bottom w:val="none" w:sz="0" w:space="0" w:color="auto"/>
                            <w:right w:val="none" w:sz="0" w:space="0" w:color="auto"/>
                          </w:divBdr>
                        </w:div>
                        <w:div w:id="1682971546">
                          <w:marLeft w:val="0"/>
                          <w:marRight w:val="0"/>
                          <w:marTop w:val="0"/>
                          <w:marBottom w:val="0"/>
                          <w:divBdr>
                            <w:top w:val="none" w:sz="0" w:space="0" w:color="auto"/>
                            <w:left w:val="none" w:sz="0" w:space="0" w:color="auto"/>
                            <w:bottom w:val="none" w:sz="0" w:space="0" w:color="auto"/>
                            <w:right w:val="none" w:sz="0" w:space="0" w:color="auto"/>
                          </w:divBdr>
                        </w:div>
                        <w:div w:id="1873297364">
                          <w:marLeft w:val="0"/>
                          <w:marRight w:val="0"/>
                          <w:marTop w:val="0"/>
                          <w:marBottom w:val="0"/>
                          <w:divBdr>
                            <w:top w:val="none" w:sz="0" w:space="0" w:color="auto"/>
                            <w:left w:val="none" w:sz="0" w:space="0" w:color="auto"/>
                            <w:bottom w:val="none" w:sz="0" w:space="0" w:color="auto"/>
                            <w:right w:val="none" w:sz="0" w:space="0" w:color="auto"/>
                          </w:divBdr>
                        </w:div>
                        <w:div w:id="1021201278">
                          <w:marLeft w:val="0"/>
                          <w:marRight w:val="0"/>
                          <w:marTop w:val="0"/>
                          <w:marBottom w:val="0"/>
                          <w:divBdr>
                            <w:top w:val="none" w:sz="0" w:space="0" w:color="auto"/>
                            <w:left w:val="none" w:sz="0" w:space="0" w:color="auto"/>
                            <w:bottom w:val="none" w:sz="0" w:space="0" w:color="auto"/>
                            <w:right w:val="none" w:sz="0" w:space="0" w:color="auto"/>
                          </w:divBdr>
                        </w:div>
                        <w:div w:id="898787570">
                          <w:marLeft w:val="0"/>
                          <w:marRight w:val="0"/>
                          <w:marTop w:val="0"/>
                          <w:marBottom w:val="0"/>
                          <w:divBdr>
                            <w:top w:val="none" w:sz="0" w:space="0" w:color="auto"/>
                            <w:left w:val="none" w:sz="0" w:space="0" w:color="auto"/>
                            <w:bottom w:val="none" w:sz="0" w:space="0" w:color="auto"/>
                            <w:right w:val="none" w:sz="0" w:space="0" w:color="auto"/>
                          </w:divBdr>
                        </w:div>
                        <w:div w:id="787771451">
                          <w:marLeft w:val="0"/>
                          <w:marRight w:val="0"/>
                          <w:marTop w:val="0"/>
                          <w:marBottom w:val="0"/>
                          <w:divBdr>
                            <w:top w:val="none" w:sz="0" w:space="0" w:color="auto"/>
                            <w:left w:val="none" w:sz="0" w:space="0" w:color="auto"/>
                            <w:bottom w:val="none" w:sz="0" w:space="0" w:color="auto"/>
                            <w:right w:val="none" w:sz="0" w:space="0" w:color="auto"/>
                          </w:divBdr>
                        </w:div>
                        <w:div w:id="770510325">
                          <w:marLeft w:val="0"/>
                          <w:marRight w:val="0"/>
                          <w:marTop w:val="0"/>
                          <w:marBottom w:val="0"/>
                          <w:divBdr>
                            <w:top w:val="none" w:sz="0" w:space="0" w:color="auto"/>
                            <w:left w:val="none" w:sz="0" w:space="0" w:color="auto"/>
                            <w:bottom w:val="none" w:sz="0" w:space="0" w:color="auto"/>
                            <w:right w:val="none" w:sz="0" w:space="0" w:color="auto"/>
                          </w:divBdr>
                        </w:div>
                        <w:div w:id="147943691">
                          <w:marLeft w:val="0"/>
                          <w:marRight w:val="0"/>
                          <w:marTop w:val="0"/>
                          <w:marBottom w:val="0"/>
                          <w:divBdr>
                            <w:top w:val="none" w:sz="0" w:space="0" w:color="auto"/>
                            <w:left w:val="none" w:sz="0" w:space="0" w:color="auto"/>
                            <w:bottom w:val="none" w:sz="0" w:space="0" w:color="auto"/>
                            <w:right w:val="none" w:sz="0" w:space="0" w:color="auto"/>
                          </w:divBdr>
                        </w:div>
                        <w:div w:id="1451240507">
                          <w:marLeft w:val="0"/>
                          <w:marRight w:val="0"/>
                          <w:marTop w:val="0"/>
                          <w:marBottom w:val="0"/>
                          <w:divBdr>
                            <w:top w:val="none" w:sz="0" w:space="0" w:color="auto"/>
                            <w:left w:val="none" w:sz="0" w:space="0" w:color="auto"/>
                            <w:bottom w:val="none" w:sz="0" w:space="0" w:color="auto"/>
                            <w:right w:val="none" w:sz="0" w:space="0" w:color="auto"/>
                          </w:divBdr>
                        </w:div>
                        <w:div w:id="1553955401">
                          <w:marLeft w:val="0"/>
                          <w:marRight w:val="0"/>
                          <w:marTop w:val="0"/>
                          <w:marBottom w:val="0"/>
                          <w:divBdr>
                            <w:top w:val="none" w:sz="0" w:space="0" w:color="auto"/>
                            <w:left w:val="none" w:sz="0" w:space="0" w:color="auto"/>
                            <w:bottom w:val="none" w:sz="0" w:space="0" w:color="auto"/>
                            <w:right w:val="none" w:sz="0" w:space="0" w:color="auto"/>
                          </w:divBdr>
                        </w:div>
                        <w:div w:id="1761869825">
                          <w:marLeft w:val="0"/>
                          <w:marRight w:val="0"/>
                          <w:marTop w:val="0"/>
                          <w:marBottom w:val="0"/>
                          <w:divBdr>
                            <w:top w:val="none" w:sz="0" w:space="0" w:color="auto"/>
                            <w:left w:val="none" w:sz="0" w:space="0" w:color="auto"/>
                            <w:bottom w:val="none" w:sz="0" w:space="0" w:color="auto"/>
                            <w:right w:val="none" w:sz="0" w:space="0" w:color="auto"/>
                          </w:divBdr>
                        </w:div>
                        <w:div w:id="833225927">
                          <w:marLeft w:val="0"/>
                          <w:marRight w:val="0"/>
                          <w:marTop w:val="0"/>
                          <w:marBottom w:val="0"/>
                          <w:divBdr>
                            <w:top w:val="none" w:sz="0" w:space="0" w:color="auto"/>
                            <w:left w:val="none" w:sz="0" w:space="0" w:color="auto"/>
                            <w:bottom w:val="none" w:sz="0" w:space="0" w:color="auto"/>
                            <w:right w:val="none" w:sz="0" w:space="0" w:color="auto"/>
                          </w:divBdr>
                        </w:div>
                        <w:div w:id="1554391444">
                          <w:marLeft w:val="0"/>
                          <w:marRight w:val="0"/>
                          <w:marTop w:val="0"/>
                          <w:marBottom w:val="0"/>
                          <w:divBdr>
                            <w:top w:val="none" w:sz="0" w:space="0" w:color="auto"/>
                            <w:left w:val="none" w:sz="0" w:space="0" w:color="auto"/>
                            <w:bottom w:val="none" w:sz="0" w:space="0" w:color="auto"/>
                            <w:right w:val="none" w:sz="0" w:space="0" w:color="auto"/>
                          </w:divBdr>
                        </w:div>
                        <w:div w:id="1180777864">
                          <w:marLeft w:val="0"/>
                          <w:marRight w:val="0"/>
                          <w:marTop w:val="0"/>
                          <w:marBottom w:val="0"/>
                          <w:divBdr>
                            <w:top w:val="none" w:sz="0" w:space="0" w:color="auto"/>
                            <w:left w:val="none" w:sz="0" w:space="0" w:color="auto"/>
                            <w:bottom w:val="none" w:sz="0" w:space="0" w:color="auto"/>
                            <w:right w:val="none" w:sz="0" w:space="0" w:color="auto"/>
                          </w:divBdr>
                        </w:div>
                        <w:div w:id="788665418">
                          <w:marLeft w:val="0"/>
                          <w:marRight w:val="0"/>
                          <w:marTop w:val="0"/>
                          <w:marBottom w:val="0"/>
                          <w:divBdr>
                            <w:top w:val="none" w:sz="0" w:space="0" w:color="auto"/>
                            <w:left w:val="none" w:sz="0" w:space="0" w:color="auto"/>
                            <w:bottom w:val="none" w:sz="0" w:space="0" w:color="auto"/>
                            <w:right w:val="none" w:sz="0" w:space="0" w:color="auto"/>
                          </w:divBdr>
                        </w:div>
                        <w:div w:id="1516191334">
                          <w:marLeft w:val="0"/>
                          <w:marRight w:val="0"/>
                          <w:marTop w:val="0"/>
                          <w:marBottom w:val="0"/>
                          <w:divBdr>
                            <w:top w:val="none" w:sz="0" w:space="0" w:color="auto"/>
                            <w:left w:val="none" w:sz="0" w:space="0" w:color="auto"/>
                            <w:bottom w:val="none" w:sz="0" w:space="0" w:color="auto"/>
                            <w:right w:val="none" w:sz="0" w:space="0" w:color="auto"/>
                          </w:divBdr>
                        </w:div>
                        <w:div w:id="2091347848">
                          <w:marLeft w:val="0"/>
                          <w:marRight w:val="0"/>
                          <w:marTop w:val="0"/>
                          <w:marBottom w:val="0"/>
                          <w:divBdr>
                            <w:top w:val="none" w:sz="0" w:space="0" w:color="auto"/>
                            <w:left w:val="none" w:sz="0" w:space="0" w:color="auto"/>
                            <w:bottom w:val="none" w:sz="0" w:space="0" w:color="auto"/>
                            <w:right w:val="none" w:sz="0" w:space="0" w:color="auto"/>
                          </w:divBdr>
                        </w:div>
                        <w:div w:id="1333727577">
                          <w:marLeft w:val="0"/>
                          <w:marRight w:val="0"/>
                          <w:marTop w:val="0"/>
                          <w:marBottom w:val="0"/>
                          <w:divBdr>
                            <w:top w:val="none" w:sz="0" w:space="0" w:color="auto"/>
                            <w:left w:val="none" w:sz="0" w:space="0" w:color="auto"/>
                            <w:bottom w:val="none" w:sz="0" w:space="0" w:color="auto"/>
                            <w:right w:val="none" w:sz="0" w:space="0" w:color="auto"/>
                          </w:divBdr>
                        </w:div>
                        <w:div w:id="311252835">
                          <w:marLeft w:val="0"/>
                          <w:marRight w:val="0"/>
                          <w:marTop w:val="0"/>
                          <w:marBottom w:val="0"/>
                          <w:divBdr>
                            <w:top w:val="none" w:sz="0" w:space="0" w:color="auto"/>
                            <w:left w:val="none" w:sz="0" w:space="0" w:color="auto"/>
                            <w:bottom w:val="none" w:sz="0" w:space="0" w:color="auto"/>
                            <w:right w:val="none" w:sz="0" w:space="0" w:color="auto"/>
                          </w:divBdr>
                        </w:div>
                        <w:div w:id="206601789">
                          <w:marLeft w:val="0"/>
                          <w:marRight w:val="0"/>
                          <w:marTop w:val="0"/>
                          <w:marBottom w:val="0"/>
                          <w:divBdr>
                            <w:top w:val="none" w:sz="0" w:space="0" w:color="auto"/>
                            <w:left w:val="none" w:sz="0" w:space="0" w:color="auto"/>
                            <w:bottom w:val="none" w:sz="0" w:space="0" w:color="auto"/>
                            <w:right w:val="none" w:sz="0" w:space="0" w:color="auto"/>
                          </w:divBdr>
                        </w:div>
                        <w:div w:id="638724402">
                          <w:marLeft w:val="0"/>
                          <w:marRight w:val="0"/>
                          <w:marTop w:val="0"/>
                          <w:marBottom w:val="0"/>
                          <w:divBdr>
                            <w:top w:val="none" w:sz="0" w:space="0" w:color="auto"/>
                            <w:left w:val="none" w:sz="0" w:space="0" w:color="auto"/>
                            <w:bottom w:val="none" w:sz="0" w:space="0" w:color="auto"/>
                            <w:right w:val="none" w:sz="0" w:space="0" w:color="auto"/>
                          </w:divBdr>
                        </w:div>
                        <w:div w:id="1830321251">
                          <w:marLeft w:val="0"/>
                          <w:marRight w:val="0"/>
                          <w:marTop w:val="0"/>
                          <w:marBottom w:val="0"/>
                          <w:divBdr>
                            <w:top w:val="none" w:sz="0" w:space="0" w:color="auto"/>
                            <w:left w:val="none" w:sz="0" w:space="0" w:color="auto"/>
                            <w:bottom w:val="none" w:sz="0" w:space="0" w:color="auto"/>
                            <w:right w:val="none" w:sz="0" w:space="0" w:color="auto"/>
                          </w:divBdr>
                        </w:div>
                        <w:div w:id="357243740">
                          <w:marLeft w:val="0"/>
                          <w:marRight w:val="0"/>
                          <w:marTop w:val="0"/>
                          <w:marBottom w:val="0"/>
                          <w:divBdr>
                            <w:top w:val="none" w:sz="0" w:space="0" w:color="auto"/>
                            <w:left w:val="none" w:sz="0" w:space="0" w:color="auto"/>
                            <w:bottom w:val="none" w:sz="0" w:space="0" w:color="auto"/>
                            <w:right w:val="none" w:sz="0" w:space="0" w:color="auto"/>
                          </w:divBdr>
                        </w:div>
                        <w:div w:id="715392747">
                          <w:marLeft w:val="0"/>
                          <w:marRight w:val="0"/>
                          <w:marTop w:val="0"/>
                          <w:marBottom w:val="0"/>
                          <w:divBdr>
                            <w:top w:val="none" w:sz="0" w:space="0" w:color="auto"/>
                            <w:left w:val="none" w:sz="0" w:space="0" w:color="auto"/>
                            <w:bottom w:val="none" w:sz="0" w:space="0" w:color="auto"/>
                            <w:right w:val="none" w:sz="0" w:space="0" w:color="auto"/>
                          </w:divBdr>
                        </w:div>
                        <w:div w:id="2129079080">
                          <w:marLeft w:val="0"/>
                          <w:marRight w:val="0"/>
                          <w:marTop w:val="0"/>
                          <w:marBottom w:val="0"/>
                          <w:divBdr>
                            <w:top w:val="none" w:sz="0" w:space="0" w:color="auto"/>
                            <w:left w:val="none" w:sz="0" w:space="0" w:color="auto"/>
                            <w:bottom w:val="none" w:sz="0" w:space="0" w:color="auto"/>
                            <w:right w:val="none" w:sz="0" w:space="0" w:color="auto"/>
                          </w:divBdr>
                        </w:div>
                        <w:div w:id="731806245">
                          <w:marLeft w:val="0"/>
                          <w:marRight w:val="0"/>
                          <w:marTop w:val="0"/>
                          <w:marBottom w:val="0"/>
                          <w:divBdr>
                            <w:top w:val="none" w:sz="0" w:space="0" w:color="auto"/>
                            <w:left w:val="none" w:sz="0" w:space="0" w:color="auto"/>
                            <w:bottom w:val="none" w:sz="0" w:space="0" w:color="auto"/>
                            <w:right w:val="none" w:sz="0" w:space="0" w:color="auto"/>
                          </w:divBdr>
                        </w:div>
                        <w:div w:id="260263887">
                          <w:marLeft w:val="0"/>
                          <w:marRight w:val="0"/>
                          <w:marTop w:val="0"/>
                          <w:marBottom w:val="0"/>
                          <w:divBdr>
                            <w:top w:val="none" w:sz="0" w:space="0" w:color="auto"/>
                            <w:left w:val="none" w:sz="0" w:space="0" w:color="auto"/>
                            <w:bottom w:val="none" w:sz="0" w:space="0" w:color="auto"/>
                            <w:right w:val="none" w:sz="0" w:space="0" w:color="auto"/>
                          </w:divBdr>
                        </w:div>
                        <w:div w:id="13165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87001">
          <w:marLeft w:val="0"/>
          <w:marRight w:val="0"/>
          <w:marTop w:val="0"/>
          <w:marBottom w:val="0"/>
          <w:divBdr>
            <w:top w:val="none" w:sz="0" w:space="0" w:color="auto"/>
            <w:left w:val="none" w:sz="0" w:space="0" w:color="auto"/>
            <w:bottom w:val="single" w:sz="18" w:space="0" w:color="E4E4E4"/>
            <w:right w:val="none" w:sz="0" w:space="0" w:color="auto"/>
          </w:divBdr>
          <w:divsChild>
            <w:div w:id="1151601851">
              <w:marLeft w:val="0"/>
              <w:marRight w:val="0"/>
              <w:marTop w:val="0"/>
              <w:marBottom w:val="0"/>
              <w:divBdr>
                <w:top w:val="none" w:sz="0" w:space="0" w:color="auto"/>
                <w:left w:val="none" w:sz="0" w:space="0" w:color="auto"/>
                <w:bottom w:val="none" w:sz="0" w:space="0" w:color="auto"/>
                <w:right w:val="none" w:sz="0" w:space="0" w:color="auto"/>
              </w:divBdr>
              <w:divsChild>
                <w:div w:id="118601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A0EF0-6F43-4AA1-947E-084BB972B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1824</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Dragos</dc:creator>
  <cp:lastModifiedBy>PowerUser</cp:lastModifiedBy>
  <cp:revision>2</cp:revision>
  <cp:lastPrinted>2016-05-16T12:19:00Z</cp:lastPrinted>
  <dcterms:created xsi:type="dcterms:W3CDTF">2018-12-13T12:36:00Z</dcterms:created>
  <dcterms:modified xsi:type="dcterms:W3CDTF">2018-12-13T12:36:00Z</dcterms:modified>
</cp:coreProperties>
</file>