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6" w:rsidRPr="00787C25" w:rsidRDefault="007C2206" w:rsidP="00A70892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787C25">
        <w:rPr>
          <w:rFonts w:ascii="Times New Roman" w:hAnsi="Times New Roman"/>
          <w:sz w:val="28"/>
          <w:szCs w:val="28"/>
          <w:lang w:val="it-IT"/>
        </w:rPr>
        <w:t>FACULTATEA DE ŞTIINŢE ECONOMICE</w:t>
      </w:r>
    </w:p>
    <w:p w:rsidR="007C2206" w:rsidRPr="00787C25" w:rsidRDefault="007C2206" w:rsidP="00A70892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787C25">
        <w:rPr>
          <w:rFonts w:ascii="Times New Roman" w:hAnsi="Times New Roman"/>
          <w:b/>
          <w:sz w:val="28"/>
          <w:szCs w:val="28"/>
          <w:lang w:val="it-IT"/>
        </w:rPr>
        <w:t>Specializarea: AFACERI  INTERNAŢIONALE</w:t>
      </w:r>
    </w:p>
    <w:p w:rsidR="007C2206" w:rsidRPr="005F4123" w:rsidRDefault="007C2206" w:rsidP="00A70892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5F4123">
        <w:rPr>
          <w:rFonts w:ascii="Times New Roman" w:hAnsi="Times New Roman"/>
          <w:sz w:val="28"/>
          <w:szCs w:val="28"/>
          <w:lang w:val="pt-BR"/>
        </w:rPr>
        <w:t>Anul universitar: 2014-2015</w:t>
      </w:r>
    </w:p>
    <w:p w:rsidR="007C2206" w:rsidRPr="005F4123" w:rsidRDefault="007C2206" w:rsidP="00A70892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5F4123">
        <w:rPr>
          <w:rFonts w:ascii="Times New Roman" w:hAnsi="Times New Roman"/>
          <w:sz w:val="28"/>
          <w:szCs w:val="28"/>
          <w:lang w:val="pt-BR"/>
        </w:rPr>
        <w:t>Semestrul II</w:t>
      </w:r>
    </w:p>
    <w:p w:rsidR="007C2206" w:rsidRPr="005F4123" w:rsidRDefault="007C2206" w:rsidP="00A70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F4123">
        <w:rPr>
          <w:rFonts w:ascii="Times New Roman" w:hAnsi="Times New Roman"/>
          <w:b/>
          <w:sz w:val="28"/>
          <w:szCs w:val="28"/>
          <w:lang w:val="pt-BR"/>
        </w:rPr>
        <w:t xml:space="preserve">ORAR ANUL I – ID </w:t>
      </w:r>
    </w:p>
    <w:p w:rsidR="007C2206" w:rsidRPr="005F4123" w:rsidRDefault="007C2206" w:rsidP="00A70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F4123">
        <w:rPr>
          <w:rFonts w:ascii="Times New Roman" w:hAnsi="Times New Roman"/>
          <w:b/>
          <w:sz w:val="28"/>
          <w:szCs w:val="28"/>
          <w:lang w:val="pt-BR"/>
        </w:rPr>
        <w:t>(1 grupă)</w:t>
      </w:r>
    </w:p>
    <w:p w:rsidR="007C2206" w:rsidRPr="005F4123" w:rsidRDefault="007C2206" w:rsidP="00BB3351">
      <w:pPr>
        <w:spacing w:after="0" w:line="240" w:lineRule="auto"/>
        <w:rPr>
          <w:rFonts w:ascii="Times New Roman" w:hAnsi="Times New Roman"/>
          <w:b/>
          <w:sz w:val="32"/>
          <w:szCs w:val="32"/>
          <w:lang w:val="pt-BR"/>
        </w:rPr>
      </w:pPr>
    </w:p>
    <w:tbl>
      <w:tblPr>
        <w:tblW w:w="1584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0A0"/>
      </w:tblPr>
      <w:tblGrid>
        <w:gridCol w:w="4361"/>
        <w:gridCol w:w="3685"/>
        <w:gridCol w:w="1418"/>
        <w:gridCol w:w="6379"/>
      </w:tblGrid>
      <w:tr w:rsidR="007C2206" w:rsidRPr="00F15817" w:rsidTr="00F15817">
        <w:trPr>
          <w:trHeight w:val="657"/>
        </w:trPr>
        <w:tc>
          <w:tcPr>
            <w:tcW w:w="4361" w:type="dxa"/>
            <w:tcBorders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CADRU</w:t>
            </w:r>
            <w:r w:rsidRPr="00F15817">
              <w:rPr>
                <w:rFonts w:ascii="Times New Roman" w:hAnsi="Times New Roman"/>
                <w:bCs/>
                <w:color w:val="FFFFFF"/>
                <w:sz w:val="28"/>
                <w:szCs w:val="28"/>
                <w:lang w:val="en-US"/>
              </w:rPr>
              <w:t xml:space="preserve">L </w:t>
            </w: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DATA / ORA</w:t>
            </w:r>
          </w:p>
        </w:tc>
      </w:tr>
      <w:tr w:rsidR="007C2206" w:rsidRPr="00F15817" w:rsidTr="00F15817">
        <w:trPr>
          <w:trHeight w:val="70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</w:t>
            </w:r>
            <w:r w:rsidRPr="00F158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CROECONOMIE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Conf.univ.dr. Bundă Ramona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102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06.03.2015;   20.03.2015;   03.04.2015;   15.05.2015         17-19</w:t>
            </w:r>
          </w:p>
        </w:tc>
      </w:tr>
      <w:tr w:rsidR="007C2206" w:rsidRPr="00F15817" w:rsidTr="00F15817">
        <w:trPr>
          <w:trHeight w:val="827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ECONOMIA ŞI GESTIUNEA ÎNTREPRINDERII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787C25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C25">
              <w:rPr>
                <w:rFonts w:ascii="Times New Roman" w:hAnsi="Times New Roman"/>
                <w:sz w:val="24"/>
                <w:szCs w:val="24"/>
                <w:lang w:val="en-US"/>
              </w:rPr>
              <w:t>Lect.univ.dr. Nancu Dumitru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787C25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10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787C25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12.03.2015;   19.03.2015;   26.03.2015;   02.04.2015         19-21</w:t>
            </w:r>
          </w:p>
        </w:tc>
      </w:tr>
      <w:tr w:rsidR="007C2206" w:rsidRPr="00F15817" w:rsidTr="00F15817">
        <w:trPr>
          <w:trHeight w:val="688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ECONOMIE MONDIALĂ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374F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2374F">
              <w:rPr>
                <w:rFonts w:ascii="Times New Roman" w:hAnsi="Times New Roman"/>
                <w:sz w:val="24"/>
                <w:szCs w:val="24"/>
                <w:lang w:val="it-IT"/>
              </w:rPr>
              <w:t>Lect.univ.dr. Şorici Costin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P12 </w:t>
            </w:r>
          </w:p>
          <w:p w:rsidR="007C2206" w:rsidRPr="0042374F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42374F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07.03.2015;   14.03.2015;   21.03.2015;   28.03.2015         12-14</w:t>
            </w:r>
          </w:p>
        </w:tc>
      </w:tr>
      <w:tr w:rsidR="007C2206" w:rsidRPr="00F15817" w:rsidTr="00F15817">
        <w:trPr>
          <w:trHeight w:val="699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CONTABILITATE INTERNAŢIONALĂ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Lect.univ.dr. Ghiţă-Mitrescu Silvia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101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27.04.2015;   08.05.2015;   11.05.2015;   15.05.2015         19-21</w:t>
            </w:r>
          </w:p>
        </w:tc>
      </w:tr>
      <w:tr w:rsidR="007C2206" w:rsidRPr="00F15817" w:rsidTr="00F15817">
        <w:trPr>
          <w:trHeight w:val="70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BIROTICĂ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7D">
              <w:rPr>
                <w:rFonts w:ascii="Times New Roman" w:hAnsi="Times New Roman"/>
                <w:sz w:val="24"/>
                <w:szCs w:val="24"/>
              </w:rPr>
              <w:t xml:space="preserve">Conf.univ.dr. </w:t>
            </w:r>
            <w:r>
              <w:rPr>
                <w:rFonts w:ascii="Times New Roman" w:hAnsi="Times New Roman"/>
                <w:sz w:val="24"/>
                <w:szCs w:val="24"/>
              </w:rPr>
              <w:t>Lazăr Cristina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102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11.03.2015;   18.03.2015;   25.03.2015;   01.04.2015         17-19</w:t>
            </w:r>
          </w:p>
        </w:tc>
      </w:tr>
      <w:tr w:rsidR="007C2206" w:rsidRPr="00F15817" w:rsidTr="00F15817">
        <w:trPr>
          <w:trHeight w:val="804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STATISTICĂ ECONOMICĂ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Conf.univ.dr. Moise-Ţiţei Adina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201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05.03.2015;   12.03.2015;   19.03.2015;   26.03.2015         17-19</w:t>
            </w:r>
          </w:p>
        </w:tc>
      </w:tr>
      <w:tr w:rsidR="007C2206" w:rsidRPr="00F15817" w:rsidTr="00F15817">
        <w:trPr>
          <w:trHeight w:val="703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77D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ENGLEZĂ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7D">
              <w:rPr>
                <w:rFonts w:ascii="Times New Roman" w:hAnsi="Times New Roman"/>
                <w:sz w:val="24"/>
                <w:szCs w:val="24"/>
              </w:rPr>
              <w:t>Lect.univ.dr. Zamfir Cristina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07.04.2015;   21.04.2015                                                     17-21</w:t>
            </w:r>
          </w:p>
        </w:tc>
      </w:tr>
      <w:tr w:rsidR="007C2206" w:rsidRPr="00F15817" w:rsidTr="00F15817">
        <w:trPr>
          <w:trHeight w:val="814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42477D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77D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FRANCEZĂ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Conf.univ.dr. Tamaş Cristina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101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02.03.2015;   09.03.2015;   16.03.2015;   23.03.2015         17-19</w:t>
            </w:r>
          </w:p>
        </w:tc>
      </w:tr>
      <w:tr w:rsidR="007C2206" w:rsidRPr="00F15817" w:rsidTr="00F15817">
        <w:trPr>
          <w:trHeight w:val="68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EDUCAŢIE FIZICĂ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Conf.univ.dr. Larion Alin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 nautică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25.04.2015;   26.04.2015;   09.05.2015;   10.05.2015         12-14</w:t>
            </w:r>
          </w:p>
        </w:tc>
      </w:tr>
    </w:tbl>
    <w:p w:rsidR="007C2206" w:rsidRPr="008E6795" w:rsidRDefault="007C2206" w:rsidP="00D43A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Pr="008E6795">
        <w:rPr>
          <w:rFonts w:ascii="Times New Roman" w:hAnsi="Times New Roman"/>
          <w:sz w:val="28"/>
          <w:szCs w:val="28"/>
          <w:lang w:val="en-US"/>
        </w:rPr>
        <w:t>FACULTATEA DE ŞTIINŢE ECONOMICE</w:t>
      </w:r>
    </w:p>
    <w:p w:rsidR="007C2206" w:rsidRPr="008E6795" w:rsidRDefault="007C2206" w:rsidP="00D43A5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E6795">
        <w:rPr>
          <w:rFonts w:ascii="Times New Roman" w:hAnsi="Times New Roman"/>
          <w:b/>
          <w:sz w:val="28"/>
          <w:szCs w:val="28"/>
          <w:lang w:val="en-US"/>
        </w:rPr>
        <w:t>Specializarea: AFACERI  INTERNAŢIONALE</w:t>
      </w:r>
    </w:p>
    <w:p w:rsidR="007C2206" w:rsidRPr="008E6795" w:rsidRDefault="007C2206" w:rsidP="00D43A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E6795">
        <w:rPr>
          <w:rFonts w:ascii="Times New Roman" w:hAnsi="Times New Roman"/>
          <w:sz w:val="28"/>
          <w:szCs w:val="28"/>
          <w:lang w:val="en-US"/>
        </w:rPr>
        <w:t>Anul universitar: 2014-2015</w:t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E6795">
        <w:rPr>
          <w:rFonts w:ascii="Times New Roman" w:hAnsi="Times New Roman"/>
          <w:sz w:val="28"/>
          <w:szCs w:val="28"/>
          <w:lang w:val="en-US"/>
        </w:rPr>
        <w:t>Semestrul 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7C2206" w:rsidRPr="00A70892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/>
          <w:b/>
          <w:sz w:val="28"/>
          <w:szCs w:val="28"/>
          <w:lang w:val="en-US"/>
        </w:rPr>
        <w:t>ORAR ANUL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0892">
        <w:rPr>
          <w:rFonts w:ascii="Times New Roman" w:hAnsi="Times New Roman"/>
          <w:b/>
          <w:sz w:val="28"/>
          <w:szCs w:val="28"/>
          <w:lang w:val="en-US"/>
        </w:rPr>
        <w:t xml:space="preserve"> – ID </w:t>
      </w:r>
    </w:p>
    <w:p w:rsidR="007C2206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/>
          <w:b/>
          <w:sz w:val="28"/>
          <w:szCs w:val="28"/>
          <w:lang w:val="en-US"/>
        </w:rPr>
        <w:t>(1 grupă)</w:t>
      </w:r>
    </w:p>
    <w:p w:rsidR="007C2206" w:rsidRPr="00AB365B" w:rsidRDefault="007C2206" w:rsidP="00AB365B">
      <w:pPr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  <w:lang w:val="en-US"/>
        </w:rPr>
      </w:pPr>
    </w:p>
    <w:tbl>
      <w:tblPr>
        <w:tblW w:w="1584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0A0"/>
      </w:tblPr>
      <w:tblGrid>
        <w:gridCol w:w="4361"/>
        <w:gridCol w:w="3685"/>
        <w:gridCol w:w="1418"/>
        <w:gridCol w:w="6379"/>
      </w:tblGrid>
      <w:tr w:rsidR="007C2206" w:rsidRPr="00F15817" w:rsidTr="00F15817">
        <w:trPr>
          <w:trHeight w:val="566"/>
        </w:trPr>
        <w:tc>
          <w:tcPr>
            <w:tcW w:w="4361" w:type="dxa"/>
            <w:tcBorders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CADRUL  DIDACTIC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DATA / ORA</w:t>
            </w:r>
          </w:p>
        </w:tc>
      </w:tr>
      <w:tr w:rsidR="007C2206" w:rsidRPr="00F15817" w:rsidTr="00F15817">
        <w:trPr>
          <w:trHeight w:val="574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ANALIZĂ ECONOMICO-FINANCIARĂ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22F46">
              <w:rPr>
                <w:rFonts w:ascii="Times New Roman" w:hAnsi="Times New Roman"/>
                <w:sz w:val="24"/>
                <w:szCs w:val="24"/>
                <w:lang w:val="pt-BR"/>
              </w:rPr>
              <w:t>Prof.univ.dr. Spătariu Cerasela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 150</w:t>
            </w:r>
          </w:p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10.03.2015;   17.03.2015;   24.03.2015;   31.03.2015         17-19</w:t>
            </w:r>
          </w:p>
        </w:tc>
      </w:tr>
      <w:tr w:rsidR="007C2206" w:rsidRPr="00F15817" w:rsidTr="00F15817">
        <w:trPr>
          <w:trHeight w:val="697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TEHNICA OPERAŢIUNILOR DE COMERŢ EXTERIOR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46">
              <w:rPr>
                <w:rFonts w:ascii="Times New Roman" w:hAnsi="Times New Roman"/>
                <w:sz w:val="24"/>
                <w:szCs w:val="24"/>
              </w:rPr>
              <w:t xml:space="preserve">Prof.univ.dr. </w:t>
            </w:r>
            <w:r>
              <w:rPr>
                <w:rFonts w:ascii="Times New Roman" w:hAnsi="Times New Roman"/>
                <w:sz w:val="24"/>
                <w:szCs w:val="24"/>
              </w:rPr>
              <w:t>Botescu Ion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12</w:t>
            </w:r>
          </w:p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06.03.2015 (19-21);   07.03.2015 (10-12);</w:t>
            </w:r>
          </w:p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 (19-21);   14.03.2015 (10-12).</w:t>
            </w:r>
          </w:p>
        </w:tc>
      </w:tr>
      <w:tr w:rsidR="007C2206" w:rsidRPr="00F15817" w:rsidTr="00F15817">
        <w:trPr>
          <w:trHeight w:val="679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MARKETING INTERNAŢIONAL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Lect.univ.dr. Şerban-Comănescu Adrian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30.03.2015;   06.04.2015;   20.04.2015;   27.04.2015         17-19</w:t>
            </w:r>
          </w:p>
        </w:tc>
      </w:tr>
      <w:tr w:rsidR="007C2206" w:rsidRPr="00F15817" w:rsidTr="00F15817">
        <w:trPr>
          <w:trHeight w:val="717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POLITICI COMERCIALE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Conf.univ.dr. Dobre Claudia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208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12.03.2015;   26.03.2015;   09.04.2015;   23.04.2015         18-20</w:t>
            </w:r>
          </w:p>
        </w:tc>
      </w:tr>
      <w:tr w:rsidR="007C2206" w:rsidRPr="00F15817" w:rsidTr="00F15817">
        <w:trPr>
          <w:trHeight w:val="853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ETICĂ ÎN AFACERI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Prof.univ.dr. Nicodim Liliana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201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21.03.2015;   22.03.2015                                                     12-16</w:t>
            </w:r>
          </w:p>
        </w:tc>
      </w:tr>
      <w:tr w:rsidR="007C2206" w:rsidRPr="00F15817" w:rsidTr="00F15817">
        <w:trPr>
          <w:trHeight w:val="713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F46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ENGLEZĂ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46">
              <w:rPr>
                <w:rFonts w:ascii="Times New Roman" w:hAnsi="Times New Roman"/>
                <w:sz w:val="24"/>
                <w:szCs w:val="24"/>
              </w:rPr>
              <w:t>Lect.univ.dr. Bâcă Eleonora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622F4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102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42374F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07.03.2015;   14.03.2015;   04.04.2015;   25.04.2015         12-14</w:t>
            </w:r>
          </w:p>
        </w:tc>
      </w:tr>
      <w:tr w:rsidR="007C2206" w:rsidRPr="00F15817" w:rsidTr="00F15817">
        <w:trPr>
          <w:trHeight w:val="695"/>
        </w:trPr>
        <w:tc>
          <w:tcPr>
            <w:tcW w:w="4361" w:type="dxa"/>
            <w:tcBorders>
              <w:right w:val="nil"/>
            </w:tcBorders>
            <w:vAlign w:val="center"/>
          </w:tcPr>
          <w:p w:rsidR="007C2206" w:rsidRPr="00787C25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787C2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COMUNICARE ÎN AFACERI ÎN LIMBA FRANCEZĂ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Conf.univ.dr. Tamaş Cristina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 101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02.03.2015;   09.03.2015;   16.03.2015;   23.03.2015         19-21</w:t>
            </w:r>
          </w:p>
        </w:tc>
      </w:tr>
      <w:tr w:rsidR="007C2206" w:rsidRPr="00F15817" w:rsidTr="00F15817">
        <w:trPr>
          <w:trHeight w:val="705"/>
        </w:trPr>
        <w:tc>
          <w:tcPr>
            <w:tcW w:w="4361" w:type="dxa"/>
            <w:tcBorders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EDUCAŢIE FIZICĂ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817">
              <w:rPr>
                <w:rFonts w:ascii="Times New Roman" w:hAnsi="Times New Roman"/>
                <w:sz w:val="24"/>
                <w:szCs w:val="24"/>
                <w:lang w:val="en-US"/>
              </w:rPr>
              <w:t>Conf.univ.dr. Larion Alin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 nautică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DE4D0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25.04.2015;   26.04.2015;   09.05.2015;   10.05.2015         14-16</w:t>
            </w:r>
          </w:p>
        </w:tc>
      </w:tr>
    </w:tbl>
    <w:p w:rsidR="007C2206" w:rsidRDefault="007C2206" w:rsidP="00222E6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C2206" w:rsidRDefault="007C2206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E6795">
        <w:rPr>
          <w:rFonts w:ascii="Times New Roman" w:hAnsi="Times New Roman"/>
          <w:sz w:val="28"/>
          <w:szCs w:val="28"/>
          <w:lang w:val="en-US"/>
        </w:rPr>
        <w:t>FACULTATEA DE ŞTIINŢE ECONOMICE</w:t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E6795">
        <w:rPr>
          <w:rFonts w:ascii="Times New Roman" w:hAnsi="Times New Roman"/>
          <w:b/>
          <w:sz w:val="28"/>
          <w:szCs w:val="28"/>
          <w:lang w:val="en-US"/>
        </w:rPr>
        <w:t>Specializarea: AFACERI  INTERNAŢIONALE</w:t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E6795">
        <w:rPr>
          <w:rFonts w:ascii="Times New Roman" w:hAnsi="Times New Roman"/>
          <w:sz w:val="28"/>
          <w:szCs w:val="28"/>
          <w:lang w:val="en-US"/>
        </w:rPr>
        <w:t>Anul universitar: 2014-2015</w:t>
      </w:r>
    </w:p>
    <w:p w:rsidR="007C2206" w:rsidRPr="008E6795" w:rsidRDefault="007C2206" w:rsidP="00222E6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E6795">
        <w:rPr>
          <w:rFonts w:ascii="Times New Roman" w:hAnsi="Times New Roman"/>
          <w:sz w:val="28"/>
          <w:szCs w:val="28"/>
          <w:lang w:val="en-US"/>
        </w:rPr>
        <w:t>Semestrul 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7C2206" w:rsidRPr="00A70892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ORAR ANUL III </w:t>
      </w:r>
      <w:r w:rsidRPr="00A70892">
        <w:rPr>
          <w:rFonts w:ascii="Times New Roman" w:hAnsi="Times New Roman"/>
          <w:b/>
          <w:sz w:val="28"/>
          <w:szCs w:val="28"/>
          <w:lang w:val="en-US"/>
        </w:rPr>
        <w:t xml:space="preserve">– ID </w:t>
      </w:r>
    </w:p>
    <w:p w:rsidR="007C2206" w:rsidRDefault="007C2206" w:rsidP="00222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0892">
        <w:rPr>
          <w:rFonts w:ascii="Times New Roman" w:hAnsi="Times New Roman"/>
          <w:b/>
          <w:sz w:val="28"/>
          <w:szCs w:val="28"/>
          <w:lang w:val="en-US"/>
        </w:rPr>
        <w:t>(1 grupă)</w:t>
      </w:r>
    </w:p>
    <w:p w:rsidR="007C2206" w:rsidRDefault="007C2206" w:rsidP="00F56D9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84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0A0"/>
      </w:tblPr>
      <w:tblGrid>
        <w:gridCol w:w="4247"/>
        <w:gridCol w:w="3818"/>
        <w:gridCol w:w="1381"/>
        <w:gridCol w:w="6397"/>
      </w:tblGrid>
      <w:tr w:rsidR="007C2206" w:rsidRPr="00F15817" w:rsidTr="00F15817">
        <w:trPr>
          <w:trHeight w:val="708"/>
        </w:trPr>
        <w:tc>
          <w:tcPr>
            <w:tcW w:w="4247" w:type="dxa"/>
            <w:tcBorders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DISCIPLINA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CADRUL DIDACTIC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SALA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79646"/>
            <w:vAlign w:val="center"/>
          </w:tcPr>
          <w:p w:rsidR="007C2206" w:rsidRPr="00F15817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F1581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val="en-US"/>
              </w:rPr>
              <w:t>DATA / ORA</w:t>
            </w:r>
          </w:p>
        </w:tc>
      </w:tr>
      <w:tr w:rsidR="007C2206" w:rsidRPr="00F15817" w:rsidTr="00F15817">
        <w:trPr>
          <w:trHeight w:val="847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7C2206" w:rsidRPr="00787C25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GESTIUNEA RISCULUI ÎN TRANZACŢII INTERNAŢIONALE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Lect.univ.dr. Ploae Cătălin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21.03.2015 (8-10);   22.03.2015 (8-12);   28.03.2015 (8-10)</w:t>
            </w:r>
          </w:p>
        </w:tc>
      </w:tr>
      <w:tr w:rsidR="007C2206" w:rsidRPr="00F15817" w:rsidTr="00F15817">
        <w:trPr>
          <w:trHeight w:val="703"/>
        </w:trPr>
        <w:tc>
          <w:tcPr>
            <w:tcW w:w="4247" w:type="dxa"/>
            <w:tcBorders>
              <w:righ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FINANŢAREA PROIECTELOR INTERNAŢIONALE</w:t>
            </w:r>
          </w:p>
        </w:tc>
        <w:tc>
          <w:tcPr>
            <w:tcW w:w="3818" w:type="dxa"/>
            <w:tcBorders>
              <w:left w:val="nil"/>
              <w:righ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Lect.univ.dr. Şorici Costin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P12 </w:t>
            </w:r>
          </w:p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07.03.2015;   14.03.2015;   21.03.2015;   28.03.2015         10-12</w:t>
            </w:r>
          </w:p>
        </w:tc>
      </w:tr>
      <w:tr w:rsidR="007C2206" w:rsidRPr="00F15817" w:rsidTr="00F15817">
        <w:trPr>
          <w:trHeight w:val="789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ASIGURĂRI INTERNAŢIONALE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Conf.univ.dr. Utureanu Simona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Default="007C2206" w:rsidP="00D94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P12 </w:t>
            </w:r>
          </w:p>
          <w:p w:rsidR="007C2206" w:rsidRPr="00235411" w:rsidRDefault="007C2206" w:rsidP="00D94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09.03.2015;   16.03.2015;   23.03.2015;   30.03.2015         19-21</w:t>
            </w:r>
          </w:p>
        </w:tc>
      </w:tr>
      <w:tr w:rsidR="007C2206" w:rsidRPr="00F15817" w:rsidTr="00F15817">
        <w:trPr>
          <w:trHeight w:val="828"/>
        </w:trPr>
        <w:tc>
          <w:tcPr>
            <w:tcW w:w="4247" w:type="dxa"/>
            <w:tcBorders>
              <w:righ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PIEŢE INTERNAŢIONALE DE CAPITAL</w:t>
            </w:r>
          </w:p>
        </w:tc>
        <w:tc>
          <w:tcPr>
            <w:tcW w:w="3818" w:type="dxa"/>
            <w:tcBorders>
              <w:left w:val="nil"/>
              <w:righ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Prof.univ.dr. Vancea Paula Diane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 45 </w:t>
            </w:r>
          </w:p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09.05.2015;   16.05.2014                                                     12-16</w:t>
            </w:r>
          </w:p>
        </w:tc>
      </w:tr>
      <w:tr w:rsidR="007C2206" w:rsidRPr="00F15817" w:rsidTr="00F15817">
        <w:trPr>
          <w:trHeight w:val="982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EXPERTIZE ŞI EVALUĂRI MERCEOLOGICE ALE MĂRFURILOR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Prof.univ.dr. Condrea Elena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201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04.03.2015;   11.03.2015;   18.03.2015;   25.03.2015         18-20</w:t>
            </w:r>
          </w:p>
        </w:tc>
      </w:tr>
      <w:tr w:rsidR="007C2206" w:rsidRPr="00F15817" w:rsidTr="00F15817">
        <w:trPr>
          <w:trHeight w:val="968"/>
        </w:trPr>
        <w:tc>
          <w:tcPr>
            <w:tcW w:w="4247" w:type="dxa"/>
            <w:tcBorders>
              <w:righ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MANAGEMENTUL RESURSELOR UMANE</w:t>
            </w:r>
          </w:p>
        </w:tc>
        <w:tc>
          <w:tcPr>
            <w:tcW w:w="3818" w:type="dxa"/>
            <w:tcBorders>
              <w:left w:val="nil"/>
              <w:righ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Conf.univ.dr. Popovici Norina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7C2206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P45</w:t>
            </w:r>
          </w:p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04.05.2015;   11.05.2015                                                     17-21</w:t>
            </w:r>
          </w:p>
        </w:tc>
      </w:tr>
      <w:tr w:rsidR="007C2206" w:rsidRPr="00F15817" w:rsidTr="00F15817">
        <w:trPr>
          <w:trHeight w:val="850"/>
        </w:trPr>
        <w:tc>
          <w:tcPr>
            <w:tcW w:w="4247" w:type="dxa"/>
            <w:tcBorders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411">
              <w:rPr>
                <w:rFonts w:ascii="Times New Roman" w:hAnsi="Times New Roman"/>
                <w:b/>
                <w:bCs/>
                <w:sz w:val="24"/>
                <w:szCs w:val="24"/>
              </w:rPr>
              <w:t>COMUNICARE ÎN AFACERI ÎN LIMBA ENGLEZĂ</w:t>
            </w:r>
          </w:p>
        </w:tc>
        <w:tc>
          <w:tcPr>
            <w:tcW w:w="3818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411">
              <w:rPr>
                <w:rFonts w:ascii="Times New Roman" w:hAnsi="Times New Roman"/>
                <w:sz w:val="24"/>
                <w:szCs w:val="24"/>
              </w:rPr>
              <w:t>Conf.univ.dr. Mărunţelu Liliana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FDE4D0"/>
            <w:vAlign w:val="center"/>
          </w:tcPr>
          <w:p w:rsidR="007C2206" w:rsidRPr="00235411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 102</w:t>
            </w:r>
          </w:p>
        </w:tc>
        <w:tc>
          <w:tcPr>
            <w:tcW w:w="6397" w:type="dxa"/>
            <w:tcBorders>
              <w:left w:val="nil"/>
            </w:tcBorders>
            <w:shd w:val="clear" w:color="auto" w:fill="FDE4D0"/>
            <w:vAlign w:val="center"/>
          </w:tcPr>
          <w:p w:rsidR="007C2206" w:rsidRPr="0042374F" w:rsidRDefault="007C2206" w:rsidP="00F1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01.04.2015;   02.04.2015;   08.04.2015;   09.04.2015         17-19</w:t>
            </w:r>
          </w:p>
        </w:tc>
      </w:tr>
    </w:tbl>
    <w:p w:rsidR="007C2206" w:rsidRPr="0042374F" w:rsidRDefault="007C2206" w:rsidP="00256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2206" w:rsidRPr="0042374F" w:rsidSect="00907A8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34"/>
    <w:rsid w:val="000B25D3"/>
    <w:rsid w:val="000D382D"/>
    <w:rsid w:val="00100D64"/>
    <w:rsid w:val="001777F8"/>
    <w:rsid w:val="00193251"/>
    <w:rsid w:val="001E5755"/>
    <w:rsid w:val="00200634"/>
    <w:rsid w:val="00222E6A"/>
    <w:rsid w:val="00235411"/>
    <w:rsid w:val="002430CF"/>
    <w:rsid w:val="00256A06"/>
    <w:rsid w:val="002627C1"/>
    <w:rsid w:val="002814A5"/>
    <w:rsid w:val="00281AA6"/>
    <w:rsid w:val="00305E05"/>
    <w:rsid w:val="0036064F"/>
    <w:rsid w:val="00380959"/>
    <w:rsid w:val="003B75E2"/>
    <w:rsid w:val="0042374F"/>
    <w:rsid w:val="0042477D"/>
    <w:rsid w:val="004A4F51"/>
    <w:rsid w:val="004B25EC"/>
    <w:rsid w:val="005465E8"/>
    <w:rsid w:val="00564395"/>
    <w:rsid w:val="005D394E"/>
    <w:rsid w:val="005F2BE3"/>
    <w:rsid w:val="005F4123"/>
    <w:rsid w:val="00613D1C"/>
    <w:rsid w:val="00622F46"/>
    <w:rsid w:val="006E5E8E"/>
    <w:rsid w:val="00700268"/>
    <w:rsid w:val="00720BEB"/>
    <w:rsid w:val="0073304C"/>
    <w:rsid w:val="0073638A"/>
    <w:rsid w:val="00746F19"/>
    <w:rsid w:val="0077679F"/>
    <w:rsid w:val="00787C25"/>
    <w:rsid w:val="007B7ACF"/>
    <w:rsid w:val="007C2206"/>
    <w:rsid w:val="007F6116"/>
    <w:rsid w:val="00813E18"/>
    <w:rsid w:val="00860C69"/>
    <w:rsid w:val="00861E4C"/>
    <w:rsid w:val="00870352"/>
    <w:rsid w:val="008E6795"/>
    <w:rsid w:val="00907A86"/>
    <w:rsid w:val="009273F1"/>
    <w:rsid w:val="009E3C58"/>
    <w:rsid w:val="00A12BAF"/>
    <w:rsid w:val="00A70892"/>
    <w:rsid w:val="00A74A82"/>
    <w:rsid w:val="00AA63EE"/>
    <w:rsid w:val="00AB1C54"/>
    <w:rsid w:val="00AB365B"/>
    <w:rsid w:val="00B0283F"/>
    <w:rsid w:val="00B83DBA"/>
    <w:rsid w:val="00BB0B2D"/>
    <w:rsid w:val="00BB2DD6"/>
    <w:rsid w:val="00BB3351"/>
    <w:rsid w:val="00C62D58"/>
    <w:rsid w:val="00C713F3"/>
    <w:rsid w:val="00CD489E"/>
    <w:rsid w:val="00CF0C3D"/>
    <w:rsid w:val="00CF708C"/>
    <w:rsid w:val="00D156C4"/>
    <w:rsid w:val="00D43A54"/>
    <w:rsid w:val="00D53999"/>
    <w:rsid w:val="00D72D4C"/>
    <w:rsid w:val="00D9336A"/>
    <w:rsid w:val="00D94044"/>
    <w:rsid w:val="00DD33AB"/>
    <w:rsid w:val="00E06688"/>
    <w:rsid w:val="00E3168F"/>
    <w:rsid w:val="00E66669"/>
    <w:rsid w:val="00ED087F"/>
    <w:rsid w:val="00EE12B6"/>
    <w:rsid w:val="00F01142"/>
    <w:rsid w:val="00F15817"/>
    <w:rsid w:val="00F56D9A"/>
    <w:rsid w:val="00F9470C"/>
    <w:rsid w:val="00F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5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08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BB3351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6">
    <w:name w:val="Medium Shading 1 Accent 6"/>
    <w:basedOn w:val="TableNormal"/>
    <w:uiPriority w:val="99"/>
    <w:rsid w:val="00BB335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BB3351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99"/>
    <w:rsid w:val="00AB1C5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MediumGrid3-Accent5">
    <w:name w:val="Medium Grid 3 Accent 5"/>
    <w:basedOn w:val="TableNormal"/>
    <w:uiPriority w:val="99"/>
    <w:rsid w:val="00AB1C5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3</Pages>
  <Words>582</Words>
  <Characters>3323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Vali</cp:lastModifiedBy>
  <cp:revision>48</cp:revision>
  <dcterms:created xsi:type="dcterms:W3CDTF">2014-10-10T15:45:00Z</dcterms:created>
  <dcterms:modified xsi:type="dcterms:W3CDTF">2015-03-03T20:56:00Z</dcterms:modified>
</cp:coreProperties>
</file>