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B" w:rsidRPr="00D17A81" w:rsidRDefault="009F38C5" w:rsidP="00DB2C2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2C2B" w:rsidRPr="00BB10EE">
        <w:rPr>
          <w:rFonts w:ascii="Times New Roman" w:hAnsi="Times New Roman" w:cs="Times New Roman"/>
          <w:b/>
          <w:sz w:val="28"/>
          <w:szCs w:val="28"/>
        </w:rPr>
        <w:t xml:space="preserve">PROPUNERI  TEME </w:t>
      </w:r>
      <w:r w:rsidR="00DB2C2B">
        <w:rPr>
          <w:rFonts w:ascii="Times New Roman" w:hAnsi="Times New Roman" w:cs="Times New Roman"/>
          <w:b/>
          <w:sz w:val="28"/>
          <w:szCs w:val="28"/>
          <w:lang w:val="ro-RO"/>
        </w:rPr>
        <w:t>DIZER</w:t>
      </w:r>
      <w:r w:rsidR="0088184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DB2C2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ATIE </w:t>
      </w:r>
      <w:r w:rsidR="00DB2C2B" w:rsidRPr="00D17A81">
        <w:rPr>
          <w:rFonts w:ascii="Times New Roman" w:hAnsi="Times New Roman" w:cs="Times New Roman"/>
          <w:sz w:val="24"/>
          <w:szCs w:val="24"/>
          <w:lang w:val="ro-RO"/>
        </w:rPr>
        <w:t>- Prof.univ.dr. Anca Cristina Stanciu</w:t>
      </w:r>
    </w:p>
    <w:p w:rsidR="00DB2C2B" w:rsidRDefault="00DB2C2B" w:rsidP="00DB2C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17A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</w:t>
      </w:r>
      <w:r w:rsidR="008818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Pr="00D17A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  <w:lang w:val="ro-RO"/>
        </w:rPr>
        <w:t>An universitar 201</w:t>
      </w:r>
      <w:r w:rsidR="00F429E8">
        <w:rPr>
          <w:rFonts w:ascii="Times New Roman" w:hAnsi="Times New Roman" w:cs="Times New Roman"/>
          <w:sz w:val="24"/>
          <w:szCs w:val="24"/>
          <w:lang w:val="ro-RO"/>
        </w:rPr>
        <w:t>8-2019</w:t>
      </w:r>
    </w:p>
    <w:p w:rsidR="00D17A81" w:rsidRPr="00D17A81" w:rsidRDefault="00D17A81" w:rsidP="00DB2C2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B2C2B" w:rsidRPr="00D17A81" w:rsidRDefault="00D17A81" w:rsidP="00DB2C2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7A81">
        <w:rPr>
          <w:rFonts w:ascii="Times New Roman" w:hAnsi="Times New Roman" w:cs="Times New Roman"/>
          <w:b/>
          <w:sz w:val="28"/>
          <w:szCs w:val="28"/>
          <w:lang w:val="ro-RO"/>
        </w:rPr>
        <w:t>a.Tehnici si operatiuni de comert</w:t>
      </w:r>
    </w:p>
    <w:p w:rsidR="00DB2C2B" w:rsidRPr="00943287" w:rsidRDefault="00DB2C2B" w:rsidP="00D17A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 xml:space="preserve">STUDIU PRACTIC PRIVIND PRINCIPIILE, TEHNICILE ŞI INSTRUMENTELE DE MERCHANDISING  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fr-FR"/>
        </w:rPr>
        <w:t>FRANCIZA ŞI LOCUL EI ÎN APARATUL COMERCIAL MODERN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color w:val="333333"/>
          <w:sz w:val="24"/>
          <w:szCs w:val="24"/>
          <w:lang w:val="ro-RO"/>
        </w:rPr>
        <w:t>TEHNOLOGIA AMENAJĂRII DEPOZITELOR</w:t>
      </w:r>
      <w:r w:rsidR="009F38C5">
        <w:rPr>
          <w:rFonts w:ascii="Times New Roman" w:eastAsia="Calibri" w:hAnsi="Times New Roman" w:cs="Times New Roman"/>
          <w:color w:val="333333"/>
          <w:sz w:val="24"/>
          <w:szCs w:val="24"/>
          <w:lang w:val="ro-RO"/>
        </w:rPr>
        <w:t xml:space="preserve"> DE TIP CASH%CARRY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COMERCIALIZAREA SI PROMOVAREA </w:t>
      </w:r>
      <w:r w:rsidRPr="009432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43287">
        <w:rPr>
          <w:rFonts w:ascii="Times New Roman" w:eastAsia="Calibri" w:hAnsi="Times New Roman" w:cs="Times New Roman"/>
          <w:sz w:val="24"/>
          <w:szCs w:val="24"/>
          <w:lang w:val="fr-FR"/>
        </w:rPr>
        <w:t>PRODUSELOR AGENŢIEI DE TURISM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</w:rPr>
        <w:t>POLITICA DE PROMOVARE LA S.C.…..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TEHNICI COMERCIALE APLICATE  LA NIVELUL PUNCTULUI DE VÂNZARE</w:t>
      </w:r>
      <w:r w:rsidRPr="009432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it-IT"/>
        </w:rPr>
        <w:t>TÂRGURILE ŞI EXPOZIŢIILE-COMPONENTE ALE REŢELEI SISTEMULUI DE DESFACERE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  <w:lang w:val="ro-RO"/>
        </w:rPr>
        <w:t>MAGAZINUL ELECTRONIC-MAGAZINUL VIITORULUI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3287">
        <w:rPr>
          <w:rFonts w:ascii="Times New Roman" w:eastAsia="Calibri" w:hAnsi="Times New Roman" w:cs="Times New Roman"/>
          <w:sz w:val="24"/>
          <w:szCs w:val="24"/>
          <w:lang w:val="ro-RO"/>
        </w:rPr>
        <w:t>(STUDIU DE CAZ)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MODALITĂŢI DE SERVIRE A CLIENŢILOR ÎN CADRUL SERVIRII ON-LINE 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fr-FR"/>
        </w:rPr>
        <w:t>STRATEGII DE GARANTARE A CALITĂŢII PRIN MARCĂ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fr-FR"/>
        </w:rPr>
        <w:t>ASPECTE SPECIFICE PRIVIND COMER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ŢUL CU MĂRFURI NEALIMENTARE-Studiu de caz</w:t>
      </w:r>
    </w:p>
    <w:p w:rsidR="00D17A81" w:rsidRDefault="00DB2C2B" w:rsidP="00D17A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fr-FR"/>
        </w:rPr>
        <w:t>ASPECTE SPECIFICE PRIVIND COMER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ŢUL CU MĂRFURI NEALIMENTARE-Studiu de caz</w:t>
      </w:r>
    </w:p>
    <w:p w:rsidR="00D17A81" w:rsidRPr="00D17A81" w:rsidRDefault="00D17A81" w:rsidP="00D17A81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7A81">
        <w:rPr>
          <w:rFonts w:ascii="Times New Roman" w:hAnsi="Times New Roman" w:cs="Times New Roman"/>
          <w:b/>
          <w:sz w:val="28"/>
          <w:szCs w:val="28"/>
          <w:lang w:val="ro-RO"/>
        </w:rPr>
        <w:t>b.Standardizarea si certificarea calitatii marfurilor</w:t>
      </w:r>
    </w:p>
    <w:p w:rsidR="00DB2C2B" w:rsidRPr="00D17A81" w:rsidRDefault="00DB2C2B" w:rsidP="00D17A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7A81">
        <w:rPr>
          <w:rFonts w:ascii="Times New Roman" w:hAnsi="Times New Roman" w:cs="Times New Roman"/>
          <w:sz w:val="24"/>
          <w:szCs w:val="24"/>
          <w:lang w:val="ro-RO"/>
        </w:rPr>
        <w:t>STANDARDIZAREA LA NIVEL EUROPEAN ŞI INTE</w:t>
      </w:r>
      <w:r w:rsidR="00D17A81" w:rsidRPr="00D17A81">
        <w:rPr>
          <w:rFonts w:ascii="Times New Roman" w:hAnsi="Times New Roman" w:cs="Times New Roman"/>
          <w:sz w:val="24"/>
          <w:szCs w:val="24"/>
          <w:lang w:val="ro-RO"/>
        </w:rPr>
        <w:t>RNA</w:t>
      </w:r>
      <w:r w:rsidRPr="00D17A81">
        <w:rPr>
          <w:rFonts w:ascii="Times New Roman" w:hAnsi="Times New Roman" w:cs="Times New Roman"/>
          <w:sz w:val="24"/>
          <w:szCs w:val="24"/>
          <w:lang w:val="ro-RO"/>
        </w:rPr>
        <w:t>ŢIONAL</w:t>
      </w:r>
      <w:r w:rsidR="008659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659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  <w:lang w:val="ro-RO"/>
        </w:rPr>
        <w:t>analiză comparativă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sz w:val="24"/>
          <w:szCs w:val="24"/>
        </w:rPr>
        <w:t>ETICHETA ECOLOGICĂ EUROPEANĂ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sz w:val="24"/>
          <w:szCs w:val="24"/>
        </w:rPr>
        <w:t>MARCA ŞI CULTURA ORGANIZAŢIONALĂ A ÎNTREPRINDERII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sz w:val="24"/>
          <w:szCs w:val="24"/>
        </w:rPr>
        <w:t>TENDINŢE ÎN PRACTICA AMBALĂRII PRODUSELOR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sz w:val="24"/>
          <w:szCs w:val="24"/>
        </w:rPr>
        <w:t>SISTEME DE CLASIFICARE ŞI CODIFICARE A MĂRFURILOR UTILIZATE LA NIVEL MICROECONOMIC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sz w:val="24"/>
          <w:szCs w:val="24"/>
        </w:rPr>
        <w:t>SISTEME DE CLASIFICARE ŞI CODIFICARE A MĂRFURILOR UTILIZATE LA NIVEL MACROECONOMIC</w:t>
      </w:r>
    </w:p>
    <w:p w:rsidR="00DB2C2B" w:rsidRPr="0031237B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ORGANIZA</w:t>
      </w:r>
      <w:r w:rsidRPr="00943287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II NAŢIONALE, REGIONALE ŞI INTERNA</w:t>
      </w:r>
      <w:r w:rsidRPr="00943287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IONALE IMPLICATE ÎN ASIGURAREA CALITĂ</w:t>
      </w:r>
      <w:r w:rsidRPr="00943287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</w:p>
    <w:p w:rsidR="0031237B" w:rsidRPr="00943287" w:rsidRDefault="0031237B" w:rsidP="003123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MODALITĂŢI DE PROTECŢIE A CONSUMATORULUI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GARANTAREA NIVELULUI DE CALITATE</w:t>
      </w:r>
    </w:p>
    <w:p w:rsidR="0031237B" w:rsidRPr="00943287" w:rsidRDefault="0031237B" w:rsidP="0031237B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2C2B" w:rsidRPr="008659BF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ANALIZA VALORII-INSTRUMENT AL ÎNNOIRII ŞI DIVERSIFICĂRII GAMEI SORTIMENTALE DE PRODUSE ŞI SERVICII</w:t>
      </w:r>
    </w:p>
    <w:p w:rsidR="008659BF" w:rsidRDefault="008659BF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ATESTAREA,CERTIFICAREA,OMOLOGAREA SI GARANTAREA CALITATII PRODUSELOR- Aspecte practice</w:t>
      </w:r>
    </w:p>
    <w:p w:rsidR="0031237B" w:rsidRDefault="0031237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FACTORII CALITATII - IDENTIFICARE SI ANALIZA LA NIVELUL UNEI FIRME</w:t>
      </w:r>
    </w:p>
    <w:p w:rsidR="008659BF" w:rsidRPr="008659BF" w:rsidRDefault="008659BF" w:rsidP="008659B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59BF">
        <w:rPr>
          <w:rFonts w:ascii="Times New Roman" w:hAnsi="Times New Roman" w:cs="Times New Roman"/>
          <w:b/>
          <w:sz w:val="28"/>
          <w:szCs w:val="28"/>
          <w:lang w:val="ro-RO"/>
        </w:rPr>
        <w:t>c.Managementul calitatii</w:t>
      </w:r>
    </w:p>
    <w:p w:rsidR="00DB2C2B" w:rsidRPr="008659BF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METODA INDICATORULUI COMPLEX AL CALITĂŢII ŞI EFICIENŢEI ECONOMICE-</w:t>
      </w:r>
      <w:r w:rsidR="008659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Studiu</w:t>
      </w:r>
      <w:proofErr w:type="spellEnd"/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43287">
        <w:rPr>
          <w:rFonts w:ascii="Times New Roman" w:eastAsia="Times New Roman" w:hAnsi="Times New Roman" w:cs="Times New Roman"/>
          <w:bCs/>
          <w:sz w:val="24"/>
          <w:szCs w:val="24"/>
        </w:rPr>
        <w:t>caz</w:t>
      </w:r>
      <w:proofErr w:type="spellEnd"/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pt-BR"/>
        </w:rPr>
        <w:t>TEHNICI ŞI INSTRUMENTE ALE MANAGEMENTULUI CALITĂŢII APLICATE LA NIVELUL FIRMEI DE TURISM</w:t>
      </w:r>
    </w:p>
    <w:p w:rsidR="00DB2C2B" w:rsidRPr="0031237B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pt-BR"/>
        </w:rPr>
        <w:t>PREOCUPĂRI PRIVIND ASIGURAREA CALITĂŢII LA S.C......</w:t>
      </w:r>
    </w:p>
    <w:p w:rsidR="0031237B" w:rsidRDefault="0031237B" w:rsidP="003123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FACTORII CALITATII - IDENTIFICARE SI ANALIZA LA NIVELUL UNEI FIRME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it-IT"/>
        </w:rPr>
        <w:t xml:space="preserve">SISTEMUL DE MANAGEMENT AL CALITĂŢII 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43287">
        <w:rPr>
          <w:rFonts w:ascii="Times New Roman" w:hAnsi="Times New Roman" w:cs="Times New Roman"/>
          <w:sz w:val="24"/>
          <w:szCs w:val="24"/>
          <w:lang w:val="it-IT"/>
        </w:rPr>
        <w:t>N CADRUL......</w:t>
      </w:r>
    </w:p>
    <w:p w:rsidR="00DB2C2B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  <w:lang w:val="ro-RO"/>
        </w:rPr>
        <w:t>PROGRAMUL DE IMPLEMENTARE A MANAGEMENTULUI CALITĂŢII LA S.C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it-IT"/>
        </w:rPr>
        <w:t>ANALIZA MANAGEMENTULUI CALITĂŢII LA S.C....</w:t>
      </w:r>
    </w:p>
    <w:p w:rsidR="00DB2C2B" w:rsidRPr="0031237B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CONSIDERAŢII PRIVIND </w:t>
      </w:r>
      <w:r w:rsidRPr="0094328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MANAGEME</w:t>
      </w:r>
      <w:r w:rsidRPr="00943287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94328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TUL CALITĂŢII ÎN SISTEMUL BANCAR</w:t>
      </w:r>
    </w:p>
    <w:p w:rsidR="0031237B" w:rsidRPr="0031237B" w:rsidRDefault="0031237B" w:rsidP="003123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ASPECTE ALE </w:t>
      </w:r>
      <w:r w:rsidRPr="00943287">
        <w:rPr>
          <w:rFonts w:ascii="Times New Roman" w:eastAsia="Calibri" w:hAnsi="Times New Roman" w:cs="Times New Roman"/>
          <w:sz w:val="24"/>
          <w:szCs w:val="24"/>
        </w:rPr>
        <w:t>MANAGEMENTULUI CALITĂŢII ÎN CADRUL ÎNTREPRINDERILOR PUBLICE</w:t>
      </w:r>
    </w:p>
    <w:p w:rsidR="00085750" w:rsidRPr="00085750" w:rsidRDefault="0031237B" w:rsidP="003123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ANALIZA MODULUI DE APLICARE </w:t>
      </w:r>
      <w:r w:rsidRPr="00943287">
        <w:rPr>
          <w:rFonts w:ascii="Times New Roman" w:eastAsia="Calibri" w:hAnsi="Times New Roman" w:cs="Times New Roman"/>
          <w:sz w:val="24"/>
          <w:szCs w:val="24"/>
        </w:rPr>
        <w:t xml:space="preserve">MANAGEMENTUL CALITĂŢII ÎN ÎNVĂŢĂMÂNTUL </w:t>
      </w:r>
      <w:r>
        <w:rPr>
          <w:rFonts w:ascii="Times New Roman" w:eastAsia="Calibri" w:hAnsi="Times New Roman" w:cs="Times New Roman"/>
          <w:sz w:val="24"/>
          <w:szCs w:val="24"/>
        </w:rPr>
        <w:t>UNIVERSITAR/</w:t>
      </w:r>
      <w:r w:rsidRPr="00943287">
        <w:rPr>
          <w:rFonts w:ascii="Times New Roman" w:eastAsia="Calibri" w:hAnsi="Times New Roman" w:cs="Times New Roman"/>
          <w:sz w:val="24"/>
          <w:szCs w:val="24"/>
        </w:rPr>
        <w:t>PREUNIVERSITAR</w:t>
      </w:r>
      <w:r w:rsidRPr="00943287">
        <w:rPr>
          <w:rFonts w:ascii="Times New Roman" w:hAnsi="Times New Roman" w:cs="Times New Roman"/>
          <w:sz w:val="24"/>
          <w:szCs w:val="24"/>
        </w:rPr>
        <w:t>- STUDIU DE CAZ</w:t>
      </w:r>
      <w:r w:rsidRPr="00312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750" w:rsidRDefault="00085750" w:rsidP="00085750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237B" w:rsidRPr="00085750" w:rsidRDefault="0031237B" w:rsidP="00085750">
      <w:pPr>
        <w:pStyle w:val="ListParagraph"/>
        <w:ind w:left="45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57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d.Audit si </w:t>
      </w:r>
      <w:r w:rsidR="00085750" w:rsidRPr="00085750">
        <w:rPr>
          <w:rFonts w:ascii="Times New Roman" w:hAnsi="Times New Roman" w:cs="Times New Roman"/>
          <w:b/>
          <w:sz w:val="28"/>
          <w:szCs w:val="28"/>
          <w:lang w:val="ro-RO"/>
        </w:rPr>
        <w:t>certificarea calitatii</w:t>
      </w:r>
    </w:p>
    <w:p w:rsidR="00085750" w:rsidRPr="00085750" w:rsidRDefault="00085750" w:rsidP="00085750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EFECTELE CERTIFICĂRII  ÎN  CADRUL  S.C. …….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Style w:val="FontStyle131"/>
          <w:rFonts w:eastAsia="Calibri"/>
          <w:b w:val="0"/>
          <w:sz w:val="24"/>
          <w:szCs w:val="24"/>
          <w:lang w:val="ro-RO" w:eastAsia="ro-RO"/>
        </w:rPr>
        <w:t>MODALITĂŢI DE APLICARE A GESTIUNII CALITĂŢII STUDIU DE CAZ LA</w:t>
      </w:r>
      <w:r w:rsidRPr="00943287">
        <w:rPr>
          <w:rFonts w:ascii="Times New Roman" w:hAnsi="Times New Roman" w:cs="Times New Roman"/>
          <w:sz w:val="24"/>
          <w:szCs w:val="24"/>
          <w:lang w:val="ro-RO"/>
        </w:rPr>
        <w:t xml:space="preserve"> ……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</w:rPr>
        <w:t>CONT</w:t>
      </w:r>
      <w:r w:rsidRPr="00943287">
        <w:rPr>
          <w:rFonts w:ascii="Times New Roman" w:hAnsi="Times New Roman" w:cs="Times New Roman"/>
          <w:sz w:val="24"/>
          <w:szCs w:val="24"/>
        </w:rPr>
        <w:t>R</w:t>
      </w:r>
      <w:r w:rsidRPr="00943287">
        <w:rPr>
          <w:rFonts w:ascii="Times New Roman" w:eastAsia="Calibri" w:hAnsi="Times New Roman" w:cs="Times New Roman"/>
          <w:sz w:val="24"/>
          <w:szCs w:val="24"/>
        </w:rPr>
        <w:t xml:space="preserve">IBUTIA AUDITULUI </w:t>
      </w:r>
      <w:r w:rsidRPr="00943287">
        <w:rPr>
          <w:rFonts w:ascii="Times New Roman" w:hAnsi="Times New Roman" w:cs="Times New Roman"/>
          <w:sz w:val="24"/>
          <w:szCs w:val="24"/>
        </w:rPr>
        <w:t xml:space="preserve"> </w:t>
      </w:r>
      <w:r w:rsidRPr="00943287">
        <w:rPr>
          <w:rFonts w:ascii="Times New Roman" w:eastAsia="Calibri" w:hAnsi="Times New Roman" w:cs="Times New Roman"/>
          <w:sz w:val="24"/>
          <w:szCs w:val="24"/>
        </w:rPr>
        <w:t>CALIT</w:t>
      </w:r>
      <w:r w:rsidRPr="00943287">
        <w:rPr>
          <w:rFonts w:ascii="Times New Roman" w:hAnsi="Times New Roman" w:cs="Times New Roman"/>
          <w:sz w:val="24"/>
          <w:szCs w:val="24"/>
        </w:rPr>
        <w:t>ĂŢ</w:t>
      </w:r>
      <w:r w:rsidRPr="00943287">
        <w:rPr>
          <w:rFonts w:ascii="Times New Roman" w:eastAsia="Calibri" w:hAnsi="Times New Roman" w:cs="Times New Roman"/>
          <w:sz w:val="24"/>
          <w:szCs w:val="24"/>
        </w:rPr>
        <w:t xml:space="preserve">II LA </w:t>
      </w:r>
      <w:r w:rsidRPr="00943287">
        <w:rPr>
          <w:rFonts w:ascii="Times New Roman" w:hAnsi="Times New Roman" w:cs="Times New Roman"/>
          <w:sz w:val="24"/>
          <w:szCs w:val="24"/>
        </w:rPr>
        <w:t>Î</w:t>
      </w:r>
      <w:r w:rsidRPr="00943287">
        <w:rPr>
          <w:rFonts w:ascii="Times New Roman" w:eastAsia="Calibri" w:hAnsi="Times New Roman" w:cs="Times New Roman"/>
          <w:sz w:val="24"/>
          <w:szCs w:val="24"/>
        </w:rPr>
        <w:t>MBUN</w:t>
      </w:r>
      <w:r w:rsidRPr="00943287">
        <w:rPr>
          <w:rFonts w:ascii="Times New Roman" w:hAnsi="Times New Roman" w:cs="Times New Roman"/>
          <w:sz w:val="24"/>
          <w:szCs w:val="24"/>
        </w:rPr>
        <w:t>Ă</w:t>
      </w:r>
      <w:r w:rsidRPr="00943287">
        <w:rPr>
          <w:rFonts w:ascii="Times New Roman" w:eastAsia="Calibri" w:hAnsi="Times New Roman" w:cs="Times New Roman"/>
          <w:sz w:val="24"/>
          <w:szCs w:val="24"/>
        </w:rPr>
        <w:t>T</w:t>
      </w:r>
      <w:r w:rsidRPr="00943287">
        <w:rPr>
          <w:rFonts w:ascii="Times New Roman" w:hAnsi="Times New Roman" w:cs="Times New Roman"/>
          <w:sz w:val="24"/>
          <w:szCs w:val="24"/>
        </w:rPr>
        <w:t>ĂŢ</w:t>
      </w:r>
      <w:r w:rsidRPr="00943287">
        <w:rPr>
          <w:rFonts w:ascii="Times New Roman" w:eastAsia="Calibri" w:hAnsi="Times New Roman" w:cs="Times New Roman"/>
          <w:sz w:val="24"/>
          <w:szCs w:val="24"/>
        </w:rPr>
        <w:t>IREA CALIT</w:t>
      </w:r>
      <w:r w:rsidRPr="00943287">
        <w:rPr>
          <w:rFonts w:ascii="Times New Roman" w:hAnsi="Times New Roman" w:cs="Times New Roman"/>
          <w:sz w:val="24"/>
          <w:szCs w:val="24"/>
        </w:rPr>
        <w:t>ĂŢ</w:t>
      </w:r>
      <w:r w:rsidRPr="00943287">
        <w:rPr>
          <w:rFonts w:ascii="Times New Roman" w:eastAsia="Calibri" w:hAnsi="Times New Roman" w:cs="Times New Roman"/>
          <w:sz w:val="24"/>
          <w:szCs w:val="24"/>
        </w:rPr>
        <w:t xml:space="preserve">II PRODUSELOR </w:t>
      </w:r>
      <w:r w:rsidRPr="00943287">
        <w:rPr>
          <w:rFonts w:ascii="Times New Roman" w:hAnsi="Times New Roman" w:cs="Times New Roman"/>
          <w:sz w:val="24"/>
          <w:szCs w:val="24"/>
        </w:rPr>
        <w:t>Ş</w:t>
      </w:r>
      <w:r w:rsidRPr="00943287">
        <w:rPr>
          <w:rFonts w:ascii="Times New Roman" w:eastAsia="Calibri" w:hAnsi="Times New Roman" w:cs="Times New Roman"/>
          <w:sz w:val="24"/>
          <w:szCs w:val="24"/>
        </w:rPr>
        <w:t>I SERVICIILOR OFERITE DE S.C</w:t>
      </w:r>
      <w:r w:rsidRPr="00943287">
        <w:rPr>
          <w:rFonts w:ascii="Times New Roman" w:hAnsi="Times New Roman" w:cs="Times New Roman"/>
          <w:sz w:val="24"/>
          <w:szCs w:val="24"/>
        </w:rPr>
        <w:t>……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Style w:val="FontStyle133"/>
          <w:b w:val="0"/>
          <w:bCs w:val="0"/>
          <w:sz w:val="24"/>
          <w:szCs w:val="24"/>
          <w:lang w:val="ro-RO"/>
        </w:rPr>
      </w:pPr>
      <w:r w:rsidRPr="00943287">
        <w:rPr>
          <w:rStyle w:val="FontStyle133"/>
          <w:b w:val="0"/>
          <w:sz w:val="24"/>
          <w:szCs w:val="24"/>
          <w:lang w:val="ro-RO" w:eastAsia="ro-RO"/>
        </w:rPr>
        <w:t>QFD - METODĂ DE CREŞTERE A CALITĂŢII ŞI EFICIENŢEI   ECONOMICE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</w:rPr>
        <w:t>POSIBILITĂŢI DE APLICARE A SISTEMELOR DE MANAGEMENT AL CALITĂŢII  ÎN ACTIVITATEA DE CONSTRUCŢII STUDIU DE CAZ LA….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bCs/>
          <w:sz w:val="24"/>
          <w:szCs w:val="24"/>
          <w:lang w:val="fr-FR"/>
        </w:rPr>
        <w:t>ANALIZA EFECTELOR IMPLEMENTĂRII SISTEMULUI DE MANAGEMENT AL CALITĂŢII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eastAsia="Calibri" w:hAnsi="Times New Roman" w:cs="Times New Roman"/>
          <w:sz w:val="24"/>
          <w:szCs w:val="24"/>
        </w:rPr>
        <w:t>MANAGEMENTUL CALITĂŢII ÎN ÎNVĂŢĂMÂNTUL PREUNIVERSITAR</w:t>
      </w:r>
      <w:r w:rsidRPr="00943287">
        <w:rPr>
          <w:rFonts w:ascii="Times New Roman" w:hAnsi="Times New Roman" w:cs="Times New Roman"/>
          <w:sz w:val="24"/>
          <w:szCs w:val="24"/>
        </w:rPr>
        <w:t>- STUDIU DE CAZ –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color w:val="000000"/>
          <w:sz w:val="24"/>
          <w:szCs w:val="24"/>
        </w:rPr>
        <w:t>HACCP -METODA MODERNA  DE ASIGURARE A</w:t>
      </w:r>
      <w:r w:rsidRPr="00943287">
        <w:rPr>
          <w:rFonts w:ascii="Times New Roman" w:hAnsi="Times New Roman" w:cs="Times New Roman"/>
          <w:sz w:val="24"/>
          <w:szCs w:val="24"/>
        </w:rPr>
        <w:t xml:space="preserve"> </w:t>
      </w:r>
      <w:r w:rsidRPr="00943287">
        <w:rPr>
          <w:rFonts w:ascii="Times New Roman" w:hAnsi="Times New Roman" w:cs="Times New Roman"/>
          <w:color w:val="000000"/>
          <w:spacing w:val="12"/>
          <w:sz w:val="24"/>
          <w:szCs w:val="24"/>
        </w:rPr>
        <w:t>CALITATII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color w:val="000000"/>
          <w:spacing w:val="12"/>
          <w:sz w:val="24"/>
          <w:szCs w:val="24"/>
        </w:rPr>
        <w:t>METODOLOGIA AUDITULUI ŞI CERTIFICĂRII SMC ŞI SMC INTEGRAT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CERTIFICAREA SISTEMELOR DE MANAGEMENT AL CALITĂŢII ŞI MEDIULUI LA S.C….. 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bCs/>
          <w:sz w:val="24"/>
          <w:szCs w:val="24"/>
        </w:rPr>
        <w:t>ANALIZA SWOT A CALITĂŢII LA FIRMA….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bCs/>
          <w:sz w:val="24"/>
          <w:szCs w:val="24"/>
        </w:rPr>
        <w:t>MANUALUL CALITĂŢII-ÎN CADRUL SISTEMULUI DOCUMENTAŢIEI SMC</w:t>
      </w:r>
    </w:p>
    <w:p w:rsidR="00DB2C2B" w:rsidRPr="00943287" w:rsidRDefault="00DB2C2B" w:rsidP="00DB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bCs/>
          <w:sz w:val="24"/>
          <w:szCs w:val="24"/>
        </w:rPr>
        <w:t>TIPOLOGIA ŞI METODOLOGIA AUDITULUI CALITATE-</w:t>
      </w:r>
      <w:r w:rsidR="0088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287">
        <w:rPr>
          <w:rFonts w:ascii="Times New Roman" w:hAnsi="Times New Roman" w:cs="Times New Roman"/>
          <w:bCs/>
          <w:sz w:val="24"/>
          <w:szCs w:val="24"/>
        </w:rPr>
        <w:t>Studiu</w:t>
      </w:r>
      <w:proofErr w:type="spellEnd"/>
      <w:r w:rsidRPr="0094328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43287">
        <w:rPr>
          <w:rFonts w:ascii="Times New Roman" w:hAnsi="Times New Roman" w:cs="Times New Roman"/>
          <w:bCs/>
          <w:sz w:val="24"/>
          <w:szCs w:val="24"/>
        </w:rPr>
        <w:t>caz</w:t>
      </w:r>
      <w:proofErr w:type="spellEnd"/>
    </w:p>
    <w:p w:rsidR="00D17A81" w:rsidRPr="00943287" w:rsidRDefault="00D17A81" w:rsidP="00D17A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287">
        <w:rPr>
          <w:rFonts w:ascii="Times New Roman" w:hAnsi="Times New Roman" w:cs="Times New Roman"/>
          <w:sz w:val="24"/>
          <w:szCs w:val="24"/>
          <w:lang w:val="ro-RO"/>
        </w:rPr>
        <w:t>APLICAŢII ALE METODELOR DE MĂSURARE ŞI CONTROL A CALITĂŢII</w:t>
      </w:r>
    </w:p>
    <w:p w:rsidR="00DB2C2B" w:rsidRPr="00943287" w:rsidRDefault="00DB2C2B" w:rsidP="00DB2C2B">
      <w:pPr>
        <w:rPr>
          <w:rFonts w:ascii="Times New Roman" w:hAnsi="Times New Roman" w:cs="Times New Roman"/>
          <w:sz w:val="24"/>
          <w:szCs w:val="24"/>
        </w:rPr>
      </w:pPr>
    </w:p>
    <w:p w:rsidR="00D33A35" w:rsidRDefault="00D33A35"/>
    <w:sectPr w:rsidR="00D33A35" w:rsidSect="00CB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B28"/>
    <w:multiLevelType w:val="hybridMultilevel"/>
    <w:tmpl w:val="7708F6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2C2B"/>
    <w:rsid w:val="000253B4"/>
    <w:rsid w:val="00085750"/>
    <w:rsid w:val="0031237B"/>
    <w:rsid w:val="00694771"/>
    <w:rsid w:val="008659BF"/>
    <w:rsid w:val="0088184C"/>
    <w:rsid w:val="009F38C5"/>
    <w:rsid w:val="00B57BFD"/>
    <w:rsid w:val="00D17A81"/>
    <w:rsid w:val="00D33A35"/>
    <w:rsid w:val="00DB2C2B"/>
    <w:rsid w:val="00F4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1">
    <w:name w:val="Font Style131"/>
    <w:basedOn w:val="DefaultParagraphFont"/>
    <w:rsid w:val="00DB2C2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3">
    <w:name w:val="Font Style133"/>
    <w:basedOn w:val="DefaultParagraphFont"/>
    <w:rsid w:val="00DB2C2B"/>
    <w:rPr>
      <w:rFonts w:ascii="Times New Roman" w:hAnsi="Times New Roman" w:cs="Times New Roman" w:hint="defaul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B2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IStanciu</dc:creator>
  <cp:lastModifiedBy>IStanciu</cp:lastModifiedBy>
  <cp:revision>5</cp:revision>
  <dcterms:created xsi:type="dcterms:W3CDTF">2016-11-13T13:04:00Z</dcterms:created>
  <dcterms:modified xsi:type="dcterms:W3CDTF">2018-10-15T08:44:00Z</dcterms:modified>
</cp:coreProperties>
</file>