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FF2" w:rsidRDefault="00342FF2" w:rsidP="00342FF2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246679">
        <w:rPr>
          <w:rFonts w:ascii="Times New Roman" w:hAnsi="Times New Roman" w:cs="Times New Roman"/>
          <w:sz w:val="24"/>
          <w:szCs w:val="24"/>
        </w:rPr>
        <w:t>TEME DISERTA</w:t>
      </w:r>
      <w:r w:rsidRPr="00246679">
        <w:rPr>
          <w:rFonts w:ascii="Times New Roman" w:hAnsi="Times New Roman" w:cs="Times New Roman"/>
          <w:sz w:val="24"/>
          <w:szCs w:val="24"/>
          <w:lang w:val="ro-RO"/>
        </w:rPr>
        <w:t>ȚIE</w:t>
      </w:r>
    </w:p>
    <w:p w:rsidR="00342FF2" w:rsidRDefault="00342FF2" w:rsidP="00342FF2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2018-2019</w:t>
      </w:r>
    </w:p>
    <w:p w:rsidR="00342FF2" w:rsidRDefault="00342FF2" w:rsidP="00342FF2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Prof.univ.dr. Botescu Ion</w:t>
      </w:r>
    </w:p>
    <w:p w:rsidR="00342FF2" w:rsidRDefault="00342FF2" w:rsidP="00342FF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Internaționalizarea afacerilor prin franciză</w:t>
      </w:r>
    </w:p>
    <w:p w:rsidR="00342FF2" w:rsidRDefault="00342FF2" w:rsidP="00342FF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Mediul de afaceri internațional în regiunea...............</w:t>
      </w:r>
    </w:p>
    <w:p w:rsidR="00342FF2" w:rsidRDefault="00342FF2" w:rsidP="00342FF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Externalizarea activităților în firmele multinaționale</w:t>
      </w:r>
    </w:p>
    <w:p w:rsidR="00342FF2" w:rsidRDefault="00342FF2" w:rsidP="00342FF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Capitalismul și economia mondială: prezent ș</w:t>
      </w:r>
      <w:r w:rsidR="00BB315D">
        <w:rPr>
          <w:rFonts w:ascii="Times New Roman" w:hAnsi="Times New Roman" w:cs="Times New Roman"/>
          <w:sz w:val="24"/>
          <w:szCs w:val="24"/>
          <w:lang w:val="ro-RO"/>
        </w:rPr>
        <w:t xml:space="preserve">i perspective </w:t>
      </w:r>
    </w:p>
    <w:p w:rsidR="00342FF2" w:rsidRDefault="00342FF2" w:rsidP="00342FF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Strategia globală a Americii în noul context geopolitic</w:t>
      </w:r>
    </w:p>
    <w:p w:rsidR="00342FF2" w:rsidRDefault="00342FF2" w:rsidP="00342FF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Particularități cu privire la noua ordine internațională</w:t>
      </w:r>
      <w:r w:rsidR="00F24FC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342FF2" w:rsidRDefault="00342FF2" w:rsidP="00342FF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Perspectivele diplomației în contextul economiei viitorului</w:t>
      </w:r>
    </w:p>
    <w:p w:rsidR="00342FF2" w:rsidRDefault="00342FF2" w:rsidP="00342FF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Operațiuni în contrapartidă: fa</w:t>
      </w:r>
      <w:r w:rsidR="00D20B91">
        <w:rPr>
          <w:rFonts w:ascii="Times New Roman" w:hAnsi="Times New Roman" w:cs="Times New Roman"/>
          <w:sz w:val="24"/>
          <w:szCs w:val="24"/>
          <w:lang w:val="ro-RO"/>
        </w:rPr>
        <w:t>c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tori determinanți </w:t>
      </w:r>
    </w:p>
    <w:p w:rsidR="00342FF2" w:rsidRPr="00246679" w:rsidRDefault="00342FF2" w:rsidP="00342FF2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E4DCD" w:rsidRDefault="008E4DCD"/>
    <w:sectPr w:rsidR="008E4DCD" w:rsidSect="00AC1A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E561B"/>
    <w:multiLevelType w:val="hybridMultilevel"/>
    <w:tmpl w:val="FDBEF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342FF2"/>
    <w:rsid w:val="00342FF2"/>
    <w:rsid w:val="008E4DCD"/>
    <w:rsid w:val="00BB315D"/>
    <w:rsid w:val="00D20B91"/>
    <w:rsid w:val="00EC504E"/>
    <w:rsid w:val="00F24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F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F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Botescu</dc:creator>
  <cp:keywords/>
  <dc:description/>
  <cp:lastModifiedBy>Botescu</cp:lastModifiedBy>
  <cp:revision>6</cp:revision>
  <dcterms:created xsi:type="dcterms:W3CDTF">2018-10-14T21:12:00Z</dcterms:created>
  <dcterms:modified xsi:type="dcterms:W3CDTF">2018-10-15T21:02:00Z</dcterms:modified>
</cp:coreProperties>
</file>